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3D367" w14:textId="77777777" w:rsidR="001A1C42" w:rsidRPr="004E681C" w:rsidRDefault="001A1C42" w:rsidP="001A1C42">
      <w:pPr>
        <w:pStyle w:val="Defaul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Helvetica" w:eastAsia="Helvetica" w:hAnsi="Helvetica" w:cs="Helvetica"/>
          <w:sz w:val="18"/>
          <w:szCs w:val="18"/>
          <w:lang w:val="en-US"/>
        </w:rPr>
      </w:pPr>
    </w:p>
    <w:p w14:paraId="6971EF6F" w14:textId="77777777" w:rsidR="001A1C42" w:rsidRPr="004E681C" w:rsidRDefault="001A1C42" w:rsidP="001A1C42">
      <w:pPr>
        <w:pStyle w:val="Defaul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Helvetica" w:eastAsia="Helvetica" w:hAnsi="Helvetica" w:cs="Helvetica"/>
          <w:b/>
          <w:bCs/>
          <w:sz w:val="18"/>
          <w:szCs w:val="18"/>
          <w:lang w:val="en-US"/>
        </w:rPr>
      </w:pPr>
      <w:r w:rsidRPr="004E681C">
        <w:rPr>
          <w:rFonts w:ascii="Helvetica" w:hAnsi="Helvetica"/>
          <w:b/>
          <w:bCs/>
          <w:sz w:val="18"/>
          <w:szCs w:val="18"/>
          <w:lang w:val="en-US"/>
        </w:rPr>
        <w:t xml:space="preserve">MINUTES OF THE PARISH COUNCIL MEETING </w:t>
      </w:r>
    </w:p>
    <w:p w14:paraId="52FB5E13" w14:textId="22F49F87" w:rsidR="001A1C42" w:rsidRPr="004E681C" w:rsidRDefault="001A1C42" w:rsidP="001A1C42">
      <w:pPr>
        <w:pStyle w:val="Defaul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Helvetica" w:eastAsia="Helvetica" w:hAnsi="Helvetica" w:cs="Helvetica"/>
          <w:b/>
          <w:bCs/>
          <w:sz w:val="18"/>
          <w:szCs w:val="18"/>
          <w:lang w:val="en-US"/>
        </w:rPr>
      </w:pPr>
      <w:r w:rsidRPr="004E681C">
        <w:rPr>
          <w:rFonts w:ascii="Helvetica" w:hAnsi="Helvetica"/>
          <w:sz w:val="18"/>
          <w:szCs w:val="18"/>
          <w:lang w:val="en-US"/>
        </w:rPr>
        <w:t xml:space="preserve">held on </w:t>
      </w:r>
      <w:r w:rsidRPr="004E681C">
        <w:rPr>
          <w:rFonts w:ascii="Helvetica" w:hAnsi="Helvetica"/>
          <w:b/>
          <w:bCs/>
          <w:sz w:val="18"/>
          <w:szCs w:val="18"/>
          <w:lang w:val="en-US"/>
        </w:rPr>
        <w:t xml:space="preserve">MONDAY </w:t>
      </w:r>
      <w:r>
        <w:rPr>
          <w:rFonts w:ascii="Helvetica" w:hAnsi="Helvetica"/>
          <w:b/>
          <w:bCs/>
          <w:sz w:val="18"/>
          <w:szCs w:val="18"/>
          <w:lang w:val="en-US"/>
        </w:rPr>
        <w:t>19</w:t>
      </w:r>
      <w:r w:rsidRPr="001A1C42">
        <w:rPr>
          <w:rFonts w:ascii="Helvetica" w:hAnsi="Helvetica"/>
          <w:b/>
          <w:bCs/>
          <w:sz w:val="18"/>
          <w:szCs w:val="18"/>
          <w:vertAlign w:val="superscript"/>
          <w:lang w:val="en-US"/>
        </w:rPr>
        <w:t>th</w:t>
      </w:r>
      <w:r>
        <w:rPr>
          <w:rFonts w:ascii="Helvetica" w:hAnsi="Helvetica"/>
          <w:b/>
          <w:bCs/>
          <w:sz w:val="18"/>
          <w:szCs w:val="18"/>
          <w:lang w:val="en-US"/>
        </w:rPr>
        <w:t xml:space="preserve"> JANUARY2026</w:t>
      </w:r>
      <w:r w:rsidRPr="004E681C">
        <w:rPr>
          <w:rFonts w:ascii="Helvetica" w:hAnsi="Helvetica"/>
          <w:b/>
          <w:bCs/>
          <w:sz w:val="18"/>
          <w:szCs w:val="18"/>
          <w:lang w:val="en-US"/>
        </w:rPr>
        <w:t xml:space="preserve"> in The Parish Room, Burrington</w:t>
      </w:r>
    </w:p>
    <w:p w14:paraId="1054D632" w14:textId="77777777" w:rsidR="001A1C42" w:rsidRPr="004E681C" w:rsidRDefault="001A1C42" w:rsidP="001A1C42">
      <w:pPr>
        <w:pStyle w:val="Defaul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Helvetica" w:eastAsia="Helvetica" w:hAnsi="Helvetica" w:cs="Helvetica"/>
          <w:b/>
          <w:bCs/>
          <w:sz w:val="18"/>
          <w:szCs w:val="18"/>
          <w:lang w:val="en-US"/>
        </w:rPr>
      </w:pPr>
    </w:p>
    <w:p w14:paraId="21AA0718" w14:textId="77777777" w:rsidR="001A1C42" w:rsidRPr="004E681C" w:rsidRDefault="001A1C42" w:rsidP="001A1C42">
      <w:pPr>
        <w:pStyle w:val="Defaul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Helvetica" w:eastAsia="Helvetica" w:hAnsi="Helvetica" w:cs="Helvetica"/>
          <w:sz w:val="18"/>
          <w:szCs w:val="18"/>
          <w:lang w:val="en-US"/>
        </w:rPr>
      </w:pPr>
    </w:p>
    <w:p w14:paraId="12DEEFC6" w14:textId="77777777" w:rsidR="001A1C42" w:rsidRPr="004E681C" w:rsidRDefault="001A1C42" w:rsidP="001A1C42">
      <w:pPr>
        <w:pStyle w:val="Defaul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Helvetica" w:eastAsia="Helvetica" w:hAnsi="Helvetica" w:cs="Helvetica"/>
          <w:sz w:val="18"/>
          <w:szCs w:val="18"/>
          <w:lang w:val="en-US"/>
        </w:rPr>
      </w:pPr>
      <w:r w:rsidRPr="004E681C">
        <w:rPr>
          <w:rFonts w:ascii="Helvetica" w:hAnsi="Helvetica"/>
          <w:b/>
          <w:bCs/>
          <w:sz w:val="18"/>
          <w:szCs w:val="18"/>
          <w:lang w:val="en-US"/>
        </w:rPr>
        <w:t xml:space="preserve">PRESENT: </w:t>
      </w:r>
      <w:r w:rsidRPr="004E681C">
        <w:rPr>
          <w:rFonts w:ascii="Helvetica" w:hAnsi="Helvetica"/>
          <w:b/>
          <w:bCs/>
          <w:sz w:val="18"/>
          <w:szCs w:val="18"/>
          <w:lang w:val="en-US"/>
        </w:rPr>
        <w:tab/>
      </w:r>
      <w:r w:rsidRPr="004E681C">
        <w:rPr>
          <w:rFonts w:ascii="Helvetica" w:hAnsi="Helvetica"/>
          <w:sz w:val="18"/>
          <w:szCs w:val="18"/>
          <w:lang w:val="en-US"/>
        </w:rPr>
        <w:t>Councilors:</w:t>
      </w:r>
      <w:r w:rsidRPr="004E681C">
        <w:rPr>
          <w:rFonts w:ascii="Helvetica" w:hAnsi="Helvetica"/>
          <w:b/>
          <w:bCs/>
          <w:sz w:val="18"/>
          <w:szCs w:val="18"/>
          <w:lang w:val="en-US"/>
        </w:rPr>
        <w:t xml:space="preserve"> </w:t>
      </w:r>
      <w:r w:rsidRPr="004E681C">
        <w:rPr>
          <w:rFonts w:ascii="Helvetica" w:hAnsi="Helvetica"/>
          <w:b/>
          <w:bCs/>
          <w:sz w:val="18"/>
          <w:szCs w:val="18"/>
          <w:lang w:val="en-US"/>
        </w:rPr>
        <w:tab/>
      </w:r>
      <w:r w:rsidRPr="004E681C">
        <w:rPr>
          <w:rFonts w:ascii="Helvetica" w:hAnsi="Helvetica"/>
          <w:b/>
          <w:bCs/>
          <w:sz w:val="18"/>
          <w:szCs w:val="18"/>
          <w:lang w:val="en-US"/>
        </w:rPr>
        <w:tab/>
      </w:r>
      <w:r w:rsidRPr="004E681C">
        <w:rPr>
          <w:rFonts w:ascii="Helvetica" w:hAnsi="Helvetica"/>
          <w:b/>
          <w:bCs/>
          <w:sz w:val="18"/>
          <w:szCs w:val="18"/>
          <w:lang w:val="en-US"/>
        </w:rPr>
        <w:tab/>
      </w:r>
      <w:r w:rsidRPr="004E681C">
        <w:rPr>
          <w:rFonts w:ascii="Helvetica" w:hAnsi="Helvetica"/>
          <w:b/>
          <w:bCs/>
          <w:sz w:val="18"/>
          <w:szCs w:val="18"/>
          <w:lang w:val="en-US"/>
        </w:rPr>
        <w:tab/>
      </w:r>
      <w:r w:rsidRPr="004E681C">
        <w:rPr>
          <w:rFonts w:ascii="Helvetica" w:hAnsi="Helvetica"/>
          <w:b/>
          <w:bCs/>
          <w:sz w:val="18"/>
          <w:szCs w:val="18"/>
          <w:lang w:val="en-US"/>
        </w:rPr>
        <w:tab/>
        <w:t>PRESENT:</w:t>
      </w:r>
      <w:r>
        <w:rPr>
          <w:rFonts w:ascii="Helvetica" w:hAnsi="Helvetica"/>
          <w:b/>
          <w:bCs/>
          <w:sz w:val="18"/>
          <w:szCs w:val="18"/>
          <w:lang w:val="en-US"/>
        </w:rPr>
        <w:tab/>
      </w:r>
      <w:r w:rsidRPr="00F00E7B">
        <w:rPr>
          <w:rFonts w:ascii="Helvetica" w:hAnsi="Helvetica"/>
          <w:sz w:val="18"/>
          <w:szCs w:val="18"/>
          <w:lang w:val="en-US"/>
        </w:rPr>
        <w:t>Mr. Craig Husher</w:t>
      </w:r>
    </w:p>
    <w:p w14:paraId="0DA1406C" w14:textId="26961A9D" w:rsidR="001A1C42" w:rsidRPr="004E681C" w:rsidRDefault="001A1C42" w:rsidP="001A1C42">
      <w:pPr>
        <w:pStyle w:val="Defaul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Helvetica" w:eastAsia="Helvetica" w:hAnsi="Helvetica" w:cs="Helvetica"/>
          <w:sz w:val="18"/>
          <w:szCs w:val="18"/>
          <w:lang w:val="en-US"/>
        </w:rPr>
      </w:pPr>
      <w:r w:rsidRPr="004E681C">
        <w:rPr>
          <w:rFonts w:ascii="Helvetica" w:eastAsia="Helvetica" w:hAnsi="Helvetica" w:cs="Helvetica"/>
          <w:sz w:val="18"/>
          <w:szCs w:val="18"/>
          <w:lang w:val="en-US"/>
        </w:rPr>
        <w:tab/>
      </w:r>
      <w:r w:rsidRPr="004E681C">
        <w:rPr>
          <w:rFonts w:ascii="Helvetica" w:eastAsia="Helvetica" w:hAnsi="Helvetica" w:cs="Helvetica"/>
          <w:sz w:val="18"/>
          <w:szCs w:val="18"/>
          <w:lang w:val="en-US"/>
        </w:rPr>
        <w:tab/>
        <w:t xml:space="preserve">Mrs. Helen Jackson </w:t>
      </w:r>
      <w:r w:rsidRPr="004E681C">
        <w:rPr>
          <w:rFonts w:ascii="Helvetica" w:hAnsi="Helvetica"/>
          <w:sz w:val="18"/>
          <w:szCs w:val="18"/>
          <w:lang w:val="en-US"/>
        </w:rPr>
        <w:t xml:space="preserve"> (Chair) (HJ)</w:t>
      </w:r>
      <w:r w:rsidRPr="004E681C">
        <w:rPr>
          <w:rFonts w:ascii="Helvetica" w:hAnsi="Helvetica"/>
          <w:sz w:val="18"/>
          <w:szCs w:val="18"/>
          <w:lang w:val="en-US"/>
        </w:rPr>
        <w:tab/>
      </w:r>
      <w:r w:rsidRPr="004E681C">
        <w:rPr>
          <w:rFonts w:ascii="Helvetica" w:hAnsi="Helvetica"/>
          <w:sz w:val="18"/>
          <w:szCs w:val="18"/>
          <w:lang w:val="en-US"/>
        </w:rPr>
        <w:tab/>
      </w:r>
      <w:r w:rsidRPr="004E681C">
        <w:rPr>
          <w:rFonts w:ascii="Helvetica" w:hAnsi="Helvetica"/>
          <w:sz w:val="18"/>
          <w:szCs w:val="18"/>
          <w:lang w:val="en-US"/>
        </w:rPr>
        <w:tab/>
      </w:r>
      <w:r w:rsidRPr="004E681C">
        <w:rPr>
          <w:rFonts w:ascii="Helvetica" w:hAnsi="Helvetica"/>
          <w:sz w:val="18"/>
          <w:szCs w:val="18"/>
          <w:lang w:val="en-US"/>
        </w:rPr>
        <w:tab/>
      </w:r>
      <w:r w:rsidRPr="004E681C">
        <w:rPr>
          <w:rFonts w:ascii="Helvetica" w:hAnsi="Helvetica"/>
          <w:sz w:val="18"/>
          <w:szCs w:val="18"/>
          <w:lang w:val="en-US"/>
        </w:rPr>
        <w:tab/>
      </w:r>
      <w:r w:rsidRPr="004E681C">
        <w:rPr>
          <w:rFonts w:ascii="Helvetica" w:hAnsi="Helvetica"/>
          <w:sz w:val="18"/>
          <w:szCs w:val="18"/>
          <w:lang w:val="en-US"/>
        </w:rPr>
        <w:tab/>
        <w:t xml:space="preserve">                                     </w:t>
      </w:r>
    </w:p>
    <w:p w14:paraId="7E311944" w14:textId="6787C349" w:rsidR="001A1C42" w:rsidRDefault="001A1C42" w:rsidP="001A1C42">
      <w:pPr>
        <w:pStyle w:val="Defaul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Helvetica" w:eastAsia="Helvetica" w:hAnsi="Helvetica" w:cs="Helvetica"/>
          <w:sz w:val="18"/>
          <w:szCs w:val="18"/>
          <w:lang w:val="en-US"/>
        </w:rPr>
      </w:pPr>
      <w:r w:rsidRPr="004E681C">
        <w:rPr>
          <w:rFonts w:ascii="Helvetica" w:eastAsia="Helvetica" w:hAnsi="Helvetica" w:cs="Helvetica"/>
          <w:sz w:val="18"/>
          <w:szCs w:val="18"/>
          <w:lang w:val="en-US"/>
        </w:rPr>
        <w:tab/>
      </w:r>
      <w:r w:rsidRPr="004E681C">
        <w:rPr>
          <w:rFonts w:ascii="Helvetica" w:eastAsia="Helvetica" w:hAnsi="Helvetica" w:cs="Helvetica"/>
          <w:sz w:val="18"/>
          <w:szCs w:val="18"/>
          <w:lang w:val="en-US"/>
        </w:rPr>
        <w:tab/>
        <w:t>Mr. Roger Daniels (Vice Chair) (RD)</w:t>
      </w:r>
      <w:r>
        <w:rPr>
          <w:rFonts w:ascii="Helvetica" w:eastAsia="Helvetica" w:hAnsi="Helvetica" w:cs="Helvetica"/>
          <w:sz w:val="18"/>
          <w:szCs w:val="18"/>
          <w:lang w:val="en-US"/>
        </w:rPr>
        <w:tab/>
      </w:r>
      <w:r>
        <w:rPr>
          <w:rFonts w:ascii="Helvetica" w:eastAsia="Helvetica" w:hAnsi="Helvetica" w:cs="Helvetica"/>
          <w:sz w:val="18"/>
          <w:szCs w:val="18"/>
          <w:lang w:val="en-US"/>
        </w:rPr>
        <w:tab/>
      </w:r>
      <w:r>
        <w:rPr>
          <w:rFonts w:ascii="Helvetica" w:eastAsia="Helvetica" w:hAnsi="Helvetica" w:cs="Helvetica"/>
          <w:sz w:val="18"/>
          <w:szCs w:val="18"/>
          <w:lang w:val="en-US"/>
        </w:rPr>
        <w:tab/>
      </w:r>
      <w:r>
        <w:rPr>
          <w:rFonts w:ascii="Helvetica" w:eastAsia="Helvetica" w:hAnsi="Helvetica" w:cs="Helvetica"/>
          <w:sz w:val="18"/>
          <w:szCs w:val="18"/>
          <w:lang w:val="en-US"/>
        </w:rPr>
        <w:tab/>
      </w:r>
    </w:p>
    <w:p w14:paraId="3CA34216" w14:textId="77777777" w:rsidR="001A1C42" w:rsidRPr="004D0E34" w:rsidRDefault="001A1C42" w:rsidP="001A1C42">
      <w:pPr>
        <w:pStyle w:val="Defaul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Helvetica" w:eastAsia="Helvetica" w:hAnsi="Helvetica" w:cs="Helvetica"/>
          <w:sz w:val="18"/>
          <w:szCs w:val="18"/>
          <w:lang w:val="en-US"/>
        </w:rPr>
      </w:pPr>
      <w:r>
        <w:rPr>
          <w:rFonts w:ascii="Helvetica" w:eastAsia="Helvetica" w:hAnsi="Helvetica" w:cs="Helvetica"/>
          <w:sz w:val="18"/>
          <w:szCs w:val="18"/>
          <w:lang w:val="en-US"/>
        </w:rPr>
        <w:tab/>
      </w:r>
      <w:r>
        <w:rPr>
          <w:rFonts w:ascii="Helvetica" w:eastAsia="Helvetica" w:hAnsi="Helvetica" w:cs="Helvetica"/>
          <w:sz w:val="18"/>
          <w:szCs w:val="18"/>
          <w:lang w:val="en-US"/>
        </w:rPr>
        <w:tab/>
        <w:t>Mr. Richard Dors (</w:t>
      </w:r>
      <w:proofErr w:type="spellStart"/>
      <w:r>
        <w:rPr>
          <w:rFonts w:ascii="Helvetica" w:eastAsia="Helvetica" w:hAnsi="Helvetica" w:cs="Helvetica"/>
          <w:sz w:val="18"/>
          <w:szCs w:val="18"/>
          <w:lang w:val="en-US"/>
        </w:rPr>
        <w:t>RDors</w:t>
      </w:r>
      <w:proofErr w:type="spellEnd"/>
      <w:r>
        <w:rPr>
          <w:rFonts w:ascii="Helvetica" w:eastAsia="Helvetica" w:hAnsi="Helvetica" w:cs="Helvetica"/>
          <w:sz w:val="18"/>
          <w:szCs w:val="18"/>
          <w:lang w:val="en-US"/>
        </w:rPr>
        <w:t>)</w:t>
      </w:r>
      <w:r w:rsidRPr="004E681C">
        <w:rPr>
          <w:rFonts w:ascii="Helvetica" w:eastAsia="Helvetica" w:hAnsi="Helvetica" w:cs="Helvetica"/>
          <w:sz w:val="18"/>
          <w:szCs w:val="18"/>
          <w:lang w:val="en-US"/>
        </w:rPr>
        <w:tab/>
      </w:r>
      <w:r w:rsidRPr="004E681C">
        <w:rPr>
          <w:rFonts w:ascii="Helvetica" w:eastAsia="Helvetica" w:hAnsi="Helvetica" w:cs="Helvetica"/>
          <w:sz w:val="18"/>
          <w:szCs w:val="18"/>
          <w:lang w:val="en-US"/>
        </w:rPr>
        <w:tab/>
      </w:r>
      <w:r w:rsidRPr="004E681C">
        <w:rPr>
          <w:rFonts w:ascii="Helvetica" w:eastAsia="Helvetica" w:hAnsi="Helvetica" w:cs="Helvetica"/>
          <w:sz w:val="18"/>
          <w:szCs w:val="18"/>
          <w:lang w:val="en-US"/>
        </w:rPr>
        <w:tab/>
      </w:r>
    </w:p>
    <w:p w14:paraId="5E2B0D8C" w14:textId="77777777" w:rsidR="001A1C42" w:rsidRPr="004E681C" w:rsidRDefault="001A1C42" w:rsidP="001A1C42">
      <w:pPr>
        <w:pStyle w:val="Defaul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Helvetica" w:eastAsia="Helvetica" w:hAnsi="Helvetica" w:cs="Helvetica"/>
          <w:sz w:val="18"/>
          <w:szCs w:val="18"/>
          <w:lang w:val="en-US"/>
        </w:rPr>
      </w:pPr>
      <w:r w:rsidRPr="004E681C">
        <w:rPr>
          <w:rFonts w:ascii="Helvetica" w:hAnsi="Helvetica"/>
          <w:sz w:val="18"/>
          <w:szCs w:val="18"/>
          <w:lang w:val="en-US"/>
        </w:rPr>
        <w:tab/>
      </w:r>
      <w:r w:rsidRPr="004E681C">
        <w:rPr>
          <w:rFonts w:ascii="Helvetica" w:hAnsi="Helvetica"/>
          <w:sz w:val="18"/>
          <w:szCs w:val="18"/>
          <w:lang w:val="en-US"/>
        </w:rPr>
        <w:tab/>
        <w:t>Mr. Andrew Grey (AG)</w:t>
      </w:r>
      <w:r w:rsidRPr="004E681C">
        <w:rPr>
          <w:rFonts w:ascii="Helvetica" w:hAnsi="Helvetica"/>
          <w:sz w:val="18"/>
          <w:szCs w:val="18"/>
          <w:lang w:val="en-US"/>
        </w:rPr>
        <w:tab/>
      </w:r>
      <w:r w:rsidRPr="004E681C">
        <w:rPr>
          <w:rFonts w:ascii="Helvetica" w:hAnsi="Helvetica"/>
          <w:sz w:val="18"/>
          <w:szCs w:val="18"/>
          <w:lang w:val="en-US"/>
        </w:rPr>
        <w:tab/>
      </w:r>
      <w:r w:rsidRPr="004E681C">
        <w:rPr>
          <w:rFonts w:ascii="Helvetica" w:hAnsi="Helvetica"/>
          <w:sz w:val="18"/>
          <w:szCs w:val="18"/>
          <w:lang w:val="en-US"/>
        </w:rPr>
        <w:tab/>
      </w:r>
      <w:r w:rsidRPr="004E681C">
        <w:rPr>
          <w:rFonts w:ascii="Helvetica" w:hAnsi="Helvetica"/>
          <w:sz w:val="18"/>
          <w:szCs w:val="18"/>
          <w:lang w:val="en-US"/>
        </w:rPr>
        <w:tab/>
      </w:r>
    </w:p>
    <w:p w14:paraId="34B39F9B" w14:textId="77777777" w:rsidR="001A1C42" w:rsidRPr="004E681C" w:rsidRDefault="001A1C42" w:rsidP="001A1C42">
      <w:pPr>
        <w:pStyle w:val="Defaul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Helvetica" w:eastAsia="Helvetica" w:hAnsi="Helvetica" w:cs="Helvetica"/>
          <w:sz w:val="18"/>
          <w:szCs w:val="18"/>
          <w:lang w:val="en-US"/>
        </w:rPr>
      </w:pPr>
      <w:r w:rsidRPr="004E681C">
        <w:rPr>
          <w:rFonts w:ascii="Helvetica" w:eastAsia="Helvetica" w:hAnsi="Helvetica" w:cs="Helvetica"/>
          <w:sz w:val="18"/>
          <w:szCs w:val="18"/>
          <w:lang w:val="en-US"/>
        </w:rPr>
        <w:tab/>
      </w:r>
      <w:r w:rsidRPr="004E681C">
        <w:rPr>
          <w:rFonts w:ascii="Helvetica" w:eastAsia="Helvetica" w:hAnsi="Helvetica" w:cs="Helvetica"/>
          <w:sz w:val="18"/>
          <w:szCs w:val="18"/>
          <w:lang w:val="en-US"/>
        </w:rPr>
        <w:tab/>
        <w:t>Mrs. Sophie Stead (SS)</w:t>
      </w:r>
      <w:r w:rsidRPr="004E681C">
        <w:rPr>
          <w:rFonts w:ascii="Helvetica" w:eastAsia="Helvetica" w:hAnsi="Helvetica" w:cs="Helvetica"/>
          <w:sz w:val="18"/>
          <w:szCs w:val="18"/>
          <w:lang w:val="en-US"/>
        </w:rPr>
        <w:tab/>
      </w:r>
      <w:r w:rsidRPr="004E681C">
        <w:rPr>
          <w:rFonts w:ascii="Helvetica" w:eastAsia="Helvetica" w:hAnsi="Helvetica" w:cs="Helvetica"/>
          <w:sz w:val="18"/>
          <w:szCs w:val="18"/>
          <w:lang w:val="en-US"/>
        </w:rPr>
        <w:tab/>
      </w:r>
      <w:r w:rsidRPr="004E681C">
        <w:rPr>
          <w:rFonts w:ascii="Helvetica" w:eastAsia="Helvetica" w:hAnsi="Helvetica" w:cs="Helvetica"/>
          <w:sz w:val="18"/>
          <w:szCs w:val="18"/>
          <w:lang w:val="en-US"/>
        </w:rPr>
        <w:tab/>
      </w:r>
      <w:r w:rsidRPr="004E681C">
        <w:rPr>
          <w:rFonts w:ascii="Helvetica" w:eastAsia="Helvetica" w:hAnsi="Helvetica" w:cs="Helvetica"/>
          <w:sz w:val="18"/>
          <w:szCs w:val="18"/>
          <w:lang w:val="en-US"/>
        </w:rPr>
        <w:tab/>
      </w:r>
      <w:r w:rsidRPr="004E681C">
        <w:rPr>
          <w:rFonts w:ascii="Helvetica" w:eastAsia="Helvetica" w:hAnsi="Helvetica" w:cs="Helvetica"/>
          <w:sz w:val="18"/>
          <w:szCs w:val="18"/>
          <w:lang w:val="en-US"/>
        </w:rPr>
        <w:tab/>
      </w:r>
    </w:p>
    <w:p w14:paraId="69FEDECA" w14:textId="35609AD3" w:rsidR="001A1C42" w:rsidRPr="004E681C" w:rsidRDefault="001A1C42" w:rsidP="001A1C42">
      <w:pPr>
        <w:pStyle w:val="Defaul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Helvetica" w:eastAsia="Helvetica" w:hAnsi="Helvetica" w:cs="Helvetica"/>
          <w:sz w:val="18"/>
          <w:szCs w:val="18"/>
          <w:lang w:val="en-US"/>
        </w:rPr>
      </w:pPr>
      <w:r w:rsidRPr="004E681C">
        <w:rPr>
          <w:rFonts w:ascii="Helvetica" w:eastAsia="Helvetica" w:hAnsi="Helvetica" w:cs="Helvetica"/>
          <w:sz w:val="18"/>
          <w:szCs w:val="18"/>
          <w:lang w:val="en-US"/>
        </w:rPr>
        <w:tab/>
      </w:r>
      <w:r w:rsidRPr="004E681C">
        <w:rPr>
          <w:rFonts w:ascii="Helvetica" w:eastAsia="Helvetica" w:hAnsi="Helvetica" w:cs="Helvetica"/>
          <w:sz w:val="18"/>
          <w:szCs w:val="18"/>
          <w:lang w:val="en-US"/>
        </w:rPr>
        <w:tab/>
      </w:r>
      <w:r w:rsidRPr="004E681C">
        <w:rPr>
          <w:rFonts w:ascii="Helvetica" w:eastAsia="Helvetica" w:hAnsi="Helvetica" w:cs="Helvetica"/>
          <w:sz w:val="18"/>
          <w:szCs w:val="18"/>
          <w:lang w:val="en-US"/>
        </w:rPr>
        <w:tab/>
      </w:r>
      <w:r w:rsidRPr="004E681C">
        <w:rPr>
          <w:rFonts w:ascii="Helvetica" w:eastAsia="Helvetica" w:hAnsi="Helvetica" w:cs="Helvetica"/>
          <w:sz w:val="18"/>
          <w:szCs w:val="18"/>
          <w:lang w:val="en-US"/>
        </w:rPr>
        <w:tab/>
      </w:r>
      <w:r w:rsidRPr="004E681C">
        <w:rPr>
          <w:rFonts w:ascii="Helvetica" w:eastAsia="Helvetica" w:hAnsi="Helvetica" w:cs="Helvetica"/>
          <w:sz w:val="18"/>
          <w:szCs w:val="18"/>
          <w:lang w:val="en-US"/>
        </w:rPr>
        <w:tab/>
      </w:r>
      <w:r w:rsidRPr="004E681C">
        <w:rPr>
          <w:rFonts w:ascii="Helvetica" w:eastAsia="Helvetica" w:hAnsi="Helvetica" w:cs="Helvetica"/>
          <w:sz w:val="18"/>
          <w:szCs w:val="18"/>
          <w:lang w:val="en-US"/>
        </w:rPr>
        <w:tab/>
      </w:r>
    </w:p>
    <w:p w14:paraId="71B5D148" w14:textId="77777777" w:rsidR="001A1C42" w:rsidRPr="004E681C" w:rsidRDefault="001A1C42" w:rsidP="001A1C42">
      <w:pPr>
        <w:pStyle w:val="Defaul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Helvetica" w:eastAsia="Helvetica" w:hAnsi="Helvetica" w:cs="Helvetica"/>
          <w:sz w:val="18"/>
          <w:szCs w:val="18"/>
          <w:lang w:val="en-US"/>
        </w:rPr>
      </w:pPr>
      <w:r w:rsidRPr="004E681C">
        <w:rPr>
          <w:rFonts w:ascii="Helvetica" w:eastAsia="Helvetica" w:hAnsi="Helvetica" w:cs="Helvetica"/>
          <w:sz w:val="18"/>
          <w:szCs w:val="18"/>
          <w:lang w:val="en-US"/>
        </w:rPr>
        <w:tab/>
      </w:r>
      <w:r w:rsidRPr="004E681C">
        <w:rPr>
          <w:rFonts w:ascii="Helvetica" w:eastAsia="Helvetica" w:hAnsi="Helvetica" w:cs="Helvetica"/>
          <w:sz w:val="18"/>
          <w:szCs w:val="18"/>
          <w:lang w:val="en-US"/>
        </w:rPr>
        <w:tab/>
      </w:r>
      <w:r w:rsidRPr="004E681C">
        <w:rPr>
          <w:rFonts w:ascii="Helvetica" w:eastAsia="Helvetica" w:hAnsi="Helvetica" w:cs="Helvetica"/>
          <w:sz w:val="18"/>
          <w:szCs w:val="18"/>
          <w:lang w:val="en-US"/>
        </w:rPr>
        <w:tab/>
      </w:r>
      <w:r w:rsidRPr="004E681C">
        <w:rPr>
          <w:rFonts w:ascii="Helvetica" w:eastAsia="Helvetica" w:hAnsi="Helvetica" w:cs="Helvetica"/>
          <w:sz w:val="18"/>
          <w:szCs w:val="18"/>
          <w:lang w:val="en-US"/>
        </w:rPr>
        <w:tab/>
      </w:r>
      <w:r w:rsidRPr="004E681C">
        <w:rPr>
          <w:rFonts w:ascii="Helvetica" w:eastAsia="Helvetica" w:hAnsi="Helvetica" w:cs="Helvetica"/>
          <w:sz w:val="18"/>
          <w:szCs w:val="18"/>
          <w:lang w:val="en-US"/>
        </w:rPr>
        <w:tab/>
      </w:r>
      <w:r w:rsidRPr="004E681C">
        <w:rPr>
          <w:rFonts w:ascii="Helvetica" w:eastAsia="Helvetica" w:hAnsi="Helvetica" w:cs="Helvetica"/>
          <w:sz w:val="18"/>
          <w:szCs w:val="18"/>
          <w:lang w:val="en-US"/>
        </w:rPr>
        <w:tab/>
      </w:r>
    </w:p>
    <w:p w14:paraId="672AB88E" w14:textId="562068D8" w:rsidR="001A1C42" w:rsidRPr="004E681C" w:rsidRDefault="001A1C42"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eastAsia="Helvetica" w:hAnsi="Helvetica" w:cs="Helvetica"/>
          <w:sz w:val="18"/>
          <w:szCs w:val="18"/>
        </w:rPr>
      </w:pPr>
      <w:r w:rsidRPr="004E681C">
        <w:rPr>
          <w:rFonts w:ascii="Helvetica" w:hAnsi="Helvetica"/>
          <w:sz w:val="18"/>
          <w:szCs w:val="18"/>
        </w:rPr>
        <w:t xml:space="preserve">1.  </w:t>
      </w:r>
      <w:r w:rsidRPr="004E681C">
        <w:rPr>
          <w:rFonts w:ascii="Helvetica" w:hAnsi="Helvetica"/>
          <w:b/>
          <w:bCs/>
          <w:sz w:val="18"/>
          <w:szCs w:val="18"/>
        </w:rPr>
        <w:t xml:space="preserve">APOLOGIES FOR ABSENCE </w:t>
      </w:r>
      <w:r>
        <w:rPr>
          <w:rFonts w:ascii="Helvetica" w:hAnsi="Helvetica"/>
          <w:b/>
          <w:bCs/>
          <w:sz w:val="18"/>
          <w:szCs w:val="18"/>
        </w:rPr>
        <w:t>–</w:t>
      </w:r>
      <w:r w:rsidRPr="004E681C">
        <w:rPr>
          <w:rFonts w:ascii="Helvetica" w:hAnsi="Helvetica"/>
          <w:b/>
          <w:bCs/>
          <w:sz w:val="18"/>
          <w:szCs w:val="18"/>
        </w:rPr>
        <w:t xml:space="preserve"> </w:t>
      </w:r>
      <w:r w:rsidR="00540DF8" w:rsidRPr="004E681C">
        <w:rPr>
          <w:rFonts w:ascii="Helvetica" w:eastAsia="Helvetica" w:hAnsi="Helvetica" w:cs="Helvetica"/>
          <w:sz w:val="18"/>
          <w:szCs w:val="18"/>
        </w:rPr>
        <w:t>Mrs.</w:t>
      </w:r>
      <w:r w:rsidR="00540DF8">
        <w:rPr>
          <w:rFonts w:ascii="Helvetica" w:eastAsia="Helvetica" w:hAnsi="Helvetica" w:cs="Helvetica"/>
          <w:sz w:val="18"/>
          <w:szCs w:val="18"/>
        </w:rPr>
        <w:t xml:space="preserve"> </w:t>
      </w:r>
      <w:r w:rsidR="00540DF8" w:rsidRPr="004E681C">
        <w:rPr>
          <w:rFonts w:ascii="Helvetica" w:eastAsia="Helvetica" w:hAnsi="Helvetica" w:cs="Helvetica"/>
          <w:sz w:val="18"/>
          <w:szCs w:val="18"/>
        </w:rPr>
        <w:t>Teresa Martin (Clerk)</w:t>
      </w:r>
      <w:r w:rsidR="00540DF8" w:rsidRPr="004E681C">
        <w:rPr>
          <w:rFonts w:ascii="Helvetica" w:eastAsia="Helvetica" w:hAnsi="Helvetica" w:cs="Helvetica"/>
          <w:sz w:val="18"/>
          <w:szCs w:val="18"/>
        </w:rPr>
        <w:tab/>
      </w:r>
    </w:p>
    <w:p w14:paraId="6CF71419" w14:textId="77777777" w:rsidR="001A1C42" w:rsidRPr="004E681C" w:rsidRDefault="001A1C42"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eastAsia="Helvetica" w:hAnsi="Helvetica" w:cs="Helvetica"/>
          <w:sz w:val="18"/>
          <w:szCs w:val="18"/>
        </w:rPr>
      </w:pPr>
    </w:p>
    <w:p w14:paraId="30D98AA8" w14:textId="51E6D127" w:rsidR="001A1C42" w:rsidRDefault="001A1C42"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hAnsi="Helvetica"/>
          <w:sz w:val="18"/>
          <w:szCs w:val="18"/>
        </w:rPr>
      </w:pPr>
      <w:r w:rsidRPr="004E681C">
        <w:rPr>
          <w:rFonts w:ascii="Helvetica" w:hAnsi="Helvetica"/>
          <w:sz w:val="18"/>
          <w:szCs w:val="18"/>
        </w:rPr>
        <w:t xml:space="preserve">2.  </w:t>
      </w:r>
      <w:r w:rsidRPr="004E681C">
        <w:rPr>
          <w:rFonts w:ascii="Helvetica" w:hAnsi="Helvetica"/>
          <w:b/>
          <w:bCs/>
          <w:sz w:val="18"/>
          <w:szCs w:val="18"/>
        </w:rPr>
        <w:t>QUESTIONS FROM THE PUBLIC</w:t>
      </w:r>
      <w:r w:rsidRPr="004E681C">
        <w:rPr>
          <w:rFonts w:ascii="Helvetica" w:hAnsi="Helvetica"/>
          <w:sz w:val="18"/>
          <w:szCs w:val="18"/>
        </w:rPr>
        <w:t xml:space="preserve"> –  </w:t>
      </w:r>
      <w:r w:rsidR="006B2A4A">
        <w:rPr>
          <w:rFonts w:ascii="Helvetica" w:hAnsi="Helvetica"/>
          <w:sz w:val="18"/>
          <w:szCs w:val="18"/>
        </w:rPr>
        <w:t>there were none</w:t>
      </w:r>
    </w:p>
    <w:p w14:paraId="363E4AC9" w14:textId="77777777" w:rsidR="001A1C42" w:rsidRPr="004E681C" w:rsidRDefault="001A1C42"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eastAsia="Helvetica" w:hAnsi="Helvetica" w:cs="Helvetica"/>
          <w:sz w:val="18"/>
          <w:szCs w:val="18"/>
        </w:rPr>
      </w:pPr>
    </w:p>
    <w:p w14:paraId="24A91ED5" w14:textId="429F544A" w:rsidR="001A1C42" w:rsidRPr="00F37537" w:rsidRDefault="001A1C42" w:rsidP="00F37537">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120"/>
        <w:jc w:val="both"/>
        <w:rPr>
          <w:rFonts w:ascii="Arial" w:hAnsi="Arial" w:cs="Arial"/>
          <w:sz w:val="20"/>
          <w:szCs w:val="20"/>
          <w:u w:color="000000"/>
        </w:rPr>
      </w:pPr>
      <w:r w:rsidRPr="004E681C">
        <w:rPr>
          <w:rFonts w:ascii="Helvetica" w:hAnsi="Helvetica"/>
          <w:sz w:val="18"/>
          <w:szCs w:val="18"/>
        </w:rPr>
        <w:t xml:space="preserve">3.   </w:t>
      </w:r>
      <w:r w:rsidRPr="004E681C">
        <w:rPr>
          <w:rFonts w:ascii="Helvetica" w:hAnsi="Helvetica"/>
          <w:b/>
          <w:bCs/>
          <w:sz w:val="18"/>
          <w:szCs w:val="18"/>
        </w:rPr>
        <w:t xml:space="preserve">MINUTES </w:t>
      </w:r>
      <w:r w:rsidRPr="004E681C">
        <w:rPr>
          <w:rFonts w:ascii="Helvetica" w:hAnsi="Helvetica"/>
          <w:sz w:val="18"/>
          <w:szCs w:val="18"/>
        </w:rPr>
        <w:t xml:space="preserve">of the Parish Council meeting held on the </w:t>
      </w:r>
      <w:proofErr w:type="gramStart"/>
      <w:r>
        <w:rPr>
          <w:rFonts w:ascii="Helvetica" w:hAnsi="Helvetica"/>
          <w:sz w:val="18"/>
          <w:szCs w:val="18"/>
        </w:rPr>
        <w:t>24</w:t>
      </w:r>
      <w:r w:rsidRPr="001A1C42">
        <w:rPr>
          <w:rFonts w:ascii="Helvetica" w:hAnsi="Helvetica"/>
          <w:sz w:val="18"/>
          <w:szCs w:val="18"/>
          <w:vertAlign w:val="superscript"/>
        </w:rPr>
        <w:t>th</w:t>
      </w:r>
      <w:proofErr w:type="gramEnd"/>
      <w:r>
        <w:rPr>
          <w:rFonts w:ascii="Helvetica" w:hAnsi="Helvetica"/>
          <w:sz w:val="18"/>
          <w:szCs w:val="18"/>
        </w:rPr>
        <w:t xml:space="preserve"> November</w:t>
      </w:r>
      <w:r w:rsidRPr="004E681C">
        <w:rPr>
          <w:rFonts w:ascii="Helvetica" w:hAnsi="Helvetica"/>
          <w:sz w:val="18"/>
          <w:szCs w:val="18"/>
        </w:rPr>
        <w:t xml:space="preserve"> 2025 </w:t>
      </w:r>
      <w:proofErr w:type="gramStart"/>
      <w:r w:rsidRPr="004E681C">
        <w:rPr>
          <w:rFonts w:ascii="Helvetica" w:hAnsi="Helvetica"/>
          <w:sz w:val="18"/>
          <w:szCs w:val="18"/>
        </w:rPr>
        <w:t>were</w:t>
      </w:r>
      <w:proofErr w:type="gramEnd"/>
      <w:r w:rsidRPr="004E681C">
        <w:rPr>
          <w:rFonts w:ascii="Helvetica" w:hAnsi="Helvetica"/>
          <w:sz w:val="18"/>
          <w:szCs w:val="18"/>
        </w:rPr>
        <w:t xml:space="preserve"> </w:t>
      </w:r>
      <w:r w:rsidR="00F37537">
        <w:rPr>
          <w:rStyle w:val="None"/>
          <w:rFonts w:ascii="Arial" w:hAnsi="Arial" w:cs="Arial"/>
          <w:sz w:val="18"/>
          <w:szCs w:val="18"/>
          <w:u w:color="000000"/>
        </w:rPr>
        <w:t>p</w:t>
      </w:r>
      <w:r w:rsidR="006B2A4A" w:rsidRPr="00F37537">
        <w:rPr>
          <w:rStyle w:val="None"/>
          <w:rFonts w:ascii="Arial" w:hAnsi="Arial" w:cs="Arial"/>
          <w:sz w:val="18"/>
          <w:szCs w:val="18"/>
          <w:u w:color="000000"/>
        </w:rPr>
        <w:t>roposed</w:t>
      </w:r>
      <w:r w:rsidR="00E12113">
        <w:rPr>
          <w:rStyle w:val="None"/>
          <w:rFonts w:ascii="Arial" w:hAnsi="Arial" w:cs="Arial"/>
          <w:sz w:val="18"/>
          <w:szCs w:val="18"/>
          <w:u w:color="000000"/>
        </w:rPr>
        <w:t xml:space="preserve"> by</w:t>
      </w:r>
      <w:r w:rsidR="006B2A4A" w:rsidRPr="00F37537">
        <w:rPr>
          <w:rStyle w:val="None"/>
          <w:rFonts w:ascii="Arial" w:hAnsi="Arial" w:cs="Arial"/>
          <w:sz w:val="18"/>
          <w:szCs w:val="18"/>
          <w:u w:color="000000"/>
        </w:rPr>
        <w:t xml:space="preserve"> RD, seconded </w:t>
      </w:r>
      <w:r w:rsidR="00E12113">
        <w:rPr>
          <w:rStyle w:val="None"/>
          <w:rFonts w:ascii="Arial" w:hAnsi="Arial" w:cs="Arial"/>
          <w:sz w:val="18"/>
          <w:szCs w:val="18"/>
          <w:u w:color="000000"/>
        </w:rPr>
        <w:t xml:space="preserve">by </w:t>
      </w:r>
      <w:proofErr w:type="spellStart"/>
      <w:r w:rsidR="006B2A4A" w:rsidRPr="00F37537">
        <w:rPr>
          <w:rStyle w:val="None"/>
          <w:rFonts w:ascii="Arial" w:hAnsi="Arial" w:cs="Arial"/>
          <w:sz w:val="18"/>
          <w:szCs w:val="18"/>
          <w:u w:color="000000"/>
        </w:rPr>
        <w:t>RDors</w:t>
      </w:r>
      <w:proofErr w:type="spellEnd"/>
      <w:r w:rsidR="00F37537">
        <w:rPr>
          <w:rStyle w:val="None"/>
          <w:rFonts w:ascii="Arial" w:hAnsi="Arial" w:cs="Arial"/>
          <w:sz w:val="18"/>
          <w:szCs w:val="18"/>
          <w:u w:color="000000"/>
        </w:rPr>
        <w:t xml:space="preserve">.  </w:t>
      </w:r>
      <w:r w:rsidRPr="004E681C">
        <w:rPr>
          <w:rFonts w:ascii="Helvetica" w:hAnsi="Helvetica"/>
          <w:sz w:val="18"/>
          <w:szCs w:val="18"/>
        </w:rPr>
        <w:t xml:space="preserve">Copies have been placed on the website and notice boards. </w:t>
      </w:r>
    </w:p>
    <w:p w14:paraId="07109604" w14:textId="77777777" w:rsidR="001A1C42" w:rsidRPr="004E681C" w:rsidRDefault="001A1C42"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eastAsia="Helvetica" w:hAnsi="Helvetica" w:cs="Helvetica"/>
          <w:sz w:val="18"/>
          <w:szCs w:val="18"/>
        </w:rPr>
      </w:pPr>
    </w:p>
    <w:p w14:paraId="2257D99E" w14:textId="77777777" w:rsidR="001A1C42" w:rsidRDefault="001A1C42"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hAnsi="Helvetica"/>
          <w:b/>
          <w:bCs/>
          <w:sz w:val="18"/>
          <w:szCs w:val="18"/>
        </w:rPr>
      </w:pPr>
      <w:r w:rsidRPr="004E681C">
        <w:rPr>
          <w:rFonts w:ascii="Helvetica" w:hAnsi="Helvetica"/>
          <w:sz w:val="18"/>
          <w:szCs w:val="18"/>
        </w:rPr>
        <w:t xml:space="preserve">4.  </w:t>
      </w:r>
      <w:r>
        <w:rPr>
          <w:rFonts w:ascii="Helvetica" w:hAnsi="Helvetica"/>
          <w:sz w:val="18"/>
          <w:szCs w:val="18"/>
        </w:rPr>
        <w:tab/>
      </w:r>
      <w:r w:rsidRPr="004E681C">
        <w:rPr>
          <w:rFonts w:ascii="Helvetica" w:hAnsi="Helvetica"/>
          <w:b/>
          <w:bCs/>
          <w:sz w:val="18"/>
          <w:szCs w:val="18"/>
        </w:rPr>
        <w:t>MATTERS ARISING:</w:t>
      </w:r>
    </w:p>
    <w:p w14:paraId="3F225949" w14:textId="77777777" w:rsidR="00170F29" w:rsidRPr="00170F29" w:rsidRDefault="00170F29" w:rsidP="004A5BA6">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709" w:hanging="709"/>
        <w:jc w:val="both"/>
        <w:rPr>
          <w:rStyle w:val="None"/>
          <w:rFonts w:ascii="Helvetica" w:eastAsia="Helvetica" w:hAnsi="Helvetica" w:cs="Helvetica"/>
          <w:color w:val="0A0A0A"/>
          <w:sz w:val="18"/>
          <w:szCs w:val="18"/>
          <w:u w:color="000000"/>
        </w:rPr>
      </w:pPr>
      <w:r w:rsidRPr="00170F29">
        <w:rPr>
          <w:rStyle w:val="None"/>
          <w:rFonts w:ascii="Helvetica" w:eastAsia="Helvetica" w:hAnsi="Helvetica" w:cs="Helvetica"/>
          <w:color w:val="0A0A0A"/>
          <w:sz w:val="18"/>
          <w:szCs w:val="18"/>
          <w:u w:color="000000"/>
        </w:rPr>
        <w:t>4.1</w:t>
      </w:r>
      <w:r w:rsidRPr="00170F29">
        <w:rPr>
          <w:rStyle w:val="None"/>
          <w:rFonts w:ascii="Helvetica" w:eastAsia="Helvetica" w:hAnsi="Helvetica" w:cs="Helvetica"/>
          <w:color w:val="0A0A0A"/>
          <w:sz w:val="18"/>
          <w:szCs w:val="18"/>
          <w:u w:color="000000"/>
        </w:rPr>
        <w:tab/>
      </w:r>
      <w:r w:rsidRPr="002717A0">
        <w:rPr>
          <w:rStyle w:val="None"/>
          <w:rFonts w:ascii="Helvetica" w:eastAsia="Helvetica" w:hAnsi="Helvetica" w:cs="Helvetica"/>
          <w:b/>
          <w:bCs/>
          <w:color w:val="0A0A0A"/>
          <w:sz w:val="18"/>
          <w:szCs w:val="18"/>
          <w:u w:color="000000"/>
        </w:rPr>
        <w:t>Burrington Inn Site</w:t>
      </w:r>
      <w:r w:rsidRPr="00170F29">
        <w:rPr>
          <w:rStyle w:val="None"/>
          <w:rFonts w:ascii="Helvetica" w:eastAsia="Helvetica" w:hAnsi="Helvetica" w:cs="Helvetica"/>
          <w:color w:val="0A0A0A"/>
          <w:sz w:val="18"/>
          <w:szCs w:val="18"/>
          <w:u w:color="000000"/>
        </w:rPr>
        <w:t xml:space="preserve"> – Still no decision on planning application but a draft S106 agreement has been added to the planning portal, proposing £75,000 be used for improvement to the path from Burrington to access the A38 bus stop at Yew Tree Close</w:t>
      </w:r>
    </w:p>
    <w:p w14:paraId="23C827D4" w14:textId="453E7BA2" w:rsidR="00170F29" w:rsidRPr="00170F29" w:rsidRDefault="00170F29" w:rsidP="00170F29">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Style w:val="None"/>
          <w:rFonts w:ascii="Helvetica" w:eastAsia="Helvetica" w:hAnsi="Helvetica" w:cs="Helvetica"/>
          <w:color w:val="FF0000"/>
          <w:sz w:val="18"/>
          <w:szCs w:val="18"/>
          <w:u w:color="000000"/>
        </w:rPr>
      </w:pPr>
      <w:r w:rsidRPr="00170F29">
        <w:rPr>
          <w:rStyle w:val="None"/>
          <w:rFonts w:ascii="Helvetica" w:eastAsia="Helvetica" w:hAnsi="Helvetica" w:cs="Helvetica"/>
          <w:color w:val="0A0A0A"/>
          <w:sz w:val="18"/>
          <w:szCs w:val="18"/>
          <w:u w:color="000000"/>
        </w:rPr>
        <w:t>4.2</w:t>
      </w:r>
      <w:r w:rsidRPr="00170F29">
        <w:rPr>
          <w:rStyle w:val="None"/>
          <w:rFonts w:ascii="Helvetica" w:eastAsia="Helvetica" w:hAnsi="Helvetica" w:cs="Helvetica"/>
          <w:color w:val="0A0A0A"/>
          <w:sz w:val="18"/>
          <w:szCs w:val="18"/>
          <w:u w:color="000000"/>
        </w:rPr>
        <w:tab/>
      </w:r>
      <w:r w:rsidRPr="002717A0">
        <w:rPr>
          <w:rStyle w:val="None"/>
          <w:rFonts w:ascii="Helvetica" w:eastAsia="Helvetica" w:hAnsi="Helvetica" w:cs="Helvetica"/>
          <w:b/>
          <w:bCs/>
          <w:color w:val="0A0A0A"/>
          <w:sz w:val="18"/>
          <w:szCs w:val="18"/>
          <w:u w:color="000000"/>
        </w:rPr>
        <w:t>Highway Issues in the Parish</w:t>
      </w:r>
      <w:r w:rsidRPr="00170F29">
        <w:rPr>
          <w:rStyle w:val="None"/>
          <w:rFonts w:ascii="Helvetica" w:eastAsia="Helvetica" w:hAnsi="Helvetica" w:cs="Helvetica"/>
          <w:color w:val="0A0A0A"/>
          <w:sz w:val="18"/>
          <w:szCs w:val="18"/>
          <w:u w:color="000000"/>
        </w:rPr>
        <w:t>:</w:t>
      </w:r>
    </w:p>
    <w:p w14:paraId="50ACAF7B" w14:textId="286B890C" w:rsidR="00170F29" w:rsidRPr="00170F29" w:rsidRDefault="00170F29" w:rsidP="00170F29">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Style w:val="None"/>
          <w:rFonts w:ascii="Helvetica" w:eastAsia="Helvetica" w:hAnsi="Helvetica" w:cs="Helvetica"/>
          <w:color w:val="0A0A0A"/>
          <w:sz w:val="18"/>
          <w:szCs w:val="18"/>
          <w:u w:color="000000"/>
        </w:rPr>
      </w:pPr>
      <w:r w:rsidRPr="00170F29">
        <w:rPr>
          <w:rStyle w:val="None"/>
          <w:rFonts w:ascii="Helvetica" w:eastAsia="Helvetica" w:hAnsi="Helvetica" w:cs="Helvetica"/>
          <w:color w:val="0A0A0A"/>
          <w:sz w:val="18"/>
          <w:szCs w:val="18"/>
          <w:u w:color="000000"/>
        </w:rPr>
        <w:tab/>
        <w:t>4.2.1</w:t>
      </w:r>
      <w:r w:rsidRPr="00170F29">
        <w:rPr>
          <w:rStyle w:val="None"/>
          <w:rFonts w:ascii="Helvetica" w:eastAsia="Helvetica" w:hAnsi="Helvetica" w:cs="Helvetica"/>
          <w:color w:val="0A0A0A"/>
          <w:sz w:val="18"/>
          <w:szCs w:val="18"/>
          <w:u w:color="000000"/>
        </w:rPr>
        <w:tab/>
        <w:t>Rickford signage – no update</w:t>
      </w:r>
    </w:p>
    <w:p w14:paraId="066B2451" w14:textId="77777777" w:rsidR="002513EE" w:rsidRDefault="00170F29" w:rsidP="00170F29">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Style w:val="None"/>
          <w:rFonts w:ascii="Helvetica" w:eastAsia="Helvetica" w:hAnsi="Helvetica" w:cs="Helvetica"/>
          <w:color w:val="000000" w:themeColor="text1"/>
          <w:sz w:val="18"/>
          <w:szCs w:val="18"/>
          <w:u w:color="000000"/>
        </w:rPr>
      </w:pPr>
      <w:r w:rsidRPr="00170F29">
        <w:rPr>
          <w:rStyle w:val="None"/>
          <w:rFonts w:ascii="Helvetica" w:eastAsia="Helvetica" w:hAnsi="Helvetica" w:cs="Helvetica"/>
          <w:color w:val="0A0A0A"/>
          <w:sz w:val="18"/>
          <w:szCs w:val="18"/>
          <w:u w:color="000000"/>
        </w:rPr>
        <w:tab/>
        <w:t>4.2.2</w:t>
      </w:r>
      <w:r w:rsidRPr="00170F29">
        <w:rPr>
          <w:rStyle w:val="None"/>
          <w:rFonts w:ascii="Helvetica" w:eastAsia="Helvetica" w:hAnsi="Helvetica" w:cs="Helvetica"/>
          <w:color w:val="0A0A0A"/>
          <w:sz w:val="18"/>
          <w:szCs w:val="18"/>
          <w:u w:color="000000"/>
        </w:rPr>
        <w:tab/>
        <w:t xml:space="preserve">60mph Speed limit A38 - </w:t>
      </w:r>
      <w:r w:rsidRPr="00170F29">
        <w:rPr>
          <w:rStyle w:val="None"/>
          <w:rFonts w:ascii="Helvetica" w:eastAsia="Helvetica" w:hAnsi="Helvetica" w:cs="Helvetica"/>
          <w:color w:val="000000" w:themeColor="text1"/>
          <w:sz w:val="18"/>
          <w:szCs w:val="18"/>
          <w:u w:color="000000"/>
        </w:rPr>
        <w:t>Highways form completed – no update</w:t>
      </w:r>
      <w:r w:rsidRPr="00170F29">
        <w:rPr>
          <w:rStyle w:val="None"/>
          <w:rFonts w:ascii="Helvetica" w:eastAsia="Helvetica" w:hAnsi="Helvetica" w:cs="Helvetica"/>
          <w:i/>
          <w:iCs/>
          <w:color w:val="000000" w:themeColor="text1"/>
          <w:sz w:val="18"/>
          <w:szCs w:val="18"/>
          <w:u w:color="000000"/>
        </w:rPr>
        <w:t xml:space="preserve"> </w:t>
      </w:r>
      <w:r w:rsidRPr="00170F29">
        <w:rPr>
          <w:rStyle w:val="None"/>
          <w:rFonts w:ascii="Helvetica" w:eastAsia="Helvetica" w:hAnsi="Helvetica" w:cs="Helvetica"/>
          <w:color w:val="000000" w:themeColor="text1"/>
          <w:sz w:val="18"/>
          <w:szCs w:val="18"/>
          <w:u w:color="000000"/>
        </w:rPr>
        <w:tab/>
      </w:r>
    </w:p>
    <w:p w14:paraId="7F191F4E" w14:textId="53CD4F61" w:rsidR="00170F29" w:rsidRPr="00170F29" w:rsidRDefault="00170F29" w:rsidP="00170F29">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Style w:val="None"/>
          <w:rFonts w:ascii="Helvetica" w:eastAsia="Helvetica" w:hAnsi="Helvetica" w:cs="Helvetica"/>
          <w:color w:val="000000" w:themeColor="text1"/>
          <w:sz w:val="18"/>
          <w:szCs w:val="18"/>
          <w:u w:color="000000"/>
        </w:rPr>
      </w:pPr>
      <w:r w:rsidRPr="00170F29">
        <w:rPr>
          <w:rStyle w:val="None"/>
          <w:rFonts w:ascii="Helvetica" w:eastAsia="Helvetica" w:hAnsi="Helvetica" w:cs="Helvetica"/>
          <w:color w:val="000000" w:themeColor="text1"/>
          <w:sz w:val="18"/>
          <w:szCs w:val="18"/>
          <w:u w:color="000000"/>
        </w:rPr>
        <w:tab/>
        <w:t>4.2.3</w:t>
      </w:r>
      <w:r w:rsidRPr="00170F29">
        <w:rPr>
          <w:rStyle w:val="None"/>
          <w:rFonts w:ascii="Helvetica" w:eastAsia="Helvetica" w:hAnsi="Helvetica" w:cs="Helvetica"/>
          <w:color w:val="000000" w:themeColor="text1"/>
          <w:sz w:val="18"/>
          <w:szCs w:val="18"/>
          <w:u w:color="000000"/>
        </w:rPr>
        <w:tab/>
        <w:t>Speed limit Lower Langford – PK had offered to help with requesting this. No update</w:t>
      </w:r>
    </w:p>
    <w:p w14:paraId="01D2FD82" w14:textId="0919DF34" w:rsidR="00170F29" w:rsidRPr="00170F29" w:rsidRDefault="00170F29" w:rsidP="004A5BA6">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710" w:hanging="710"/>
        <w:jc w:val="both"/>
        <w:rPr>
          <w:rStyle w:val="None"/>
          <w:rFonts w:ascii="Helvetica" w:eastAsia="Helvetica" w:hAnsi="Helvetica" w:cs="Helvetica"/>
          <w:color w:val="EE0000"/>
          <w:sz w:val="18"/>
          <w:szCs w:val="18"/>
          <w:u w:color="000000"/>
        </w:rPr>
      </w:pPr>
      <w:r w:rsidRPr="00170F29">
        <w:rPr>
          <w:rStyle w:val="None"/>
          <w:rFonts w:ascii="Helvetica" w:eastAsia="Helvetica" w:hAnsi="Helvetica" w:cs="Helvetica"/>
          <w:color w:val="0A0A0A"/>
          <w:sz w:val="18"/>
          <w:szCs w:val="18"/>
          <w:u w:color="000000"/>
        </w:rPr>
        <w:t>4.3</w:t>
      </w:r>
      <w:r w:rsidRPr="00170F29">
        <w:rPr>
          <w:rStyle w:val="None"/>
          <w:rFonts w:ascii="Helvetica" w:eastAsia="Helvetica" w:hAnsi="Helvetica" w:cs="Helvetica"/>
          <w:color w:val="0A0A0A"/>
          <w:sz w:val="18"/>
          <w:szCs w:val="18"/>
          <w:u w:color="000000"/>
        </w:rPr>
        <w:tab/>
      </w:r>
      <w:r w:rsidRPr="00862B20">
        <w:rPr>
          <w:rStyle w:val="None"/>
          <w:rFonts w:ascii="Helvetica" w:eastAsia="Helvetica" w:hAnsi="Helvetica" w:cs="Helvetica"/>
          <w:b/>
          <w:bCs/>
          <w:color w:val="0A0A0A"/>
          <w:sz w:val="18"/>
          <w:szCs w:val="18"/>
          <w:u w:color="000000"/>
        </w:rPr>
        <w:t>NSC Local Plan Pre-submission Plan</w:t>
      </w:r>
      <w:r w:rsidRPr="00170F29">
        <w:rPr>
          <w:rStyle w:val="None"/>
          <w:rFonts w:ascii="Helvetica" w:eastAsia="Helvetica" w:hAnsi="Helvetica" w:cs="Helvetica"/>
          <w:color w:val="0A0A0A"/>
          <w:sz w:val="18"/>
          <w:szCs w:val="18"/>
          <w:u w:color="000000"/>
        </w:rPr>
        <w:t xml:space="preserve"> – RD prepared a response which was agreed and submitted prior to this meeting</w:t>
      </w:r>
      <w:r w:rsidR="004A5BA6">
        <w:rPr>
          <w:rStyle w:val="None"/>
          <w:rFonts w:ascii="Helvetica" w:eastAsia="Helvetica" w:hAnsi="Helvetica" w:cs="Helvetica"/>
          <w:color w:val="0A0A0A"/>
          <w:sz w:val="18"/>
          <w:szCs w:val="18"/>
          <w:u w:color="000000"/>
        </w:rPr>
        <w:t>.</w:t>
      </w:r>
    </w:p>
    <w:p w14:paraId="1654159B" w14:textId="41F9FE16" w:rsidR="00170F29" w:rsidRPr="00170F29" w:rsidRDefault="00170F29" w:rsidP="006926AA">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709" w:hanging="709"/>
        <w:jc w:val="both"/>
        <w:rPr>
          <w:rStyle w:val="None"/>
          <w:rFonts w:ascii="Helvetica" w:eastAsia="Helvetica" w:hAnsi="Helvetica" w:cs="Helvetica"/>
          <w:color w:val="0A0A0A"/>
          <w:sz w:val="18"/>
          <w:szCs w:val="18"/>
          <w:u w:color="000000"/>
        </w:rPr>
      </w:pPr>
      <w:r w:rsidRPr="00170F29">
        <w:rPr>
          <w:rStyle w:val="None"/>
          <w:rFonts w:ascii="Helvetica" w:eastAsia="Helvetica" w:hAnsi="Helvetica" w:cs="Helvetica"/>
          <w:color w:val="0A0A0A"/>
          <w:sz w:val="18"/>
          <w:szCs w:val="18"/>
          <w:u w:color="000000"/>
        </w:rPr>
        <w:t>4.4</w:t>
      </w:r>
      <w:r w:rsidRPr="00170F29">
        <w:rPr>
          <w:rStyle w:val="None"/>
          <w:rFonts w:ascii="Helvetica" w:eastAsia="Helvetica" w:hAnsi="Helvetica" w:cs="Helvetica"/>
          <w:color w:val="0A0A0A"/>
          <w:sz w:val="18"/>
          <w:szCs w:val="18"/>
          <w:u w:color="000000"/>
        </w:rPr>
        <w:tab/>
      </w:r>
      <w:r w:rsidRPr="00862B20">
        <w:rPr>
          <w:rStyle w:val="None"/>
          <w:rFonts w:ascii="Helvetica" w:eastAsia="Helvetica" w:hAnsi="Helvetica" w:cs="Helvetica"/>
          <w:b/>
          <w:bCs/>
          <w:color w:val="0A0A0A"/>
          <w:sz w:val="18"/>
          <w:szCs w:val="18"/>
          <w:u w:color="000000"/>
        </w:rPr>
        <w:t>Parish Online – Websites, Emails &amp; Cloud Storage</w:t>
      </w:r>
      <w:r w:rsidRPr="00170F29">
        <w:rPr>
          <w:rStyle w:val="None"/>
          <w:rFonts w:ascii="Helvetica" w:eastAsia="Helvetica" w:hAnsi="Helvetica" w:cs="Helvetica"/>
          <w:color w:val="0A0A0A"/>
          <w:sz w:val="18"/>
          <w:szCs w:val="18"/>
          <w:u w:color="000000"/>
        </w:rPr>
        <w:t xml:space="preserve"> – AG and SS are working on updating and improving the current website which has now been moved to the Parish Online platform. PC emails </w:t>
      </w:r>
      <w:proofErr w:type="gramStart"/>
      <w:r w:rsidRPr="00170F29">
        <w:rPr>
          <w:rStyle w:val="None"/>
          <w:rFonts w:ascii="Helvetica" w:eastAsia="Helvetica" w:hAnsi="Helvetica" w:cs="Helvetica"/>
          <w:color w:val="0A0A0A"/>
          <w:sz w:val="18"/>
          <w:szCs w:val="18"/>
          <w:u w:color="000000"/>
        </w:rPr>
        <w:t>(.gov.uk</w:t>
      </w:r>
      <w:proofErr w:type="gramEnd"/>
      <w:r w:rsidRPr="00170F29">
        <w:rPr>
          <w:rStyle w:val="None"/>
          <w:rFonts w:ascii="Helvetica" w:eastAsia="Helvetica" w:hAnsi="Helvetica" w:cs="Helvetica"/>
          <w:color w:val="0A0A0A"/>
          <w:sz w:val="18"/>
          <w:szCs w:val="18"/>
          <w:u w:color="000000"/>
        </w:rPr>
        <w:t>) are now up and running. AG will update the website with minutes and agendas and remove old information. RD will work on a section on planning.</w:t>
      </w:r>
    </w:p>
    <w:p w14:paraId="32CDA9B0" w14:textId="56FB403E" w:rsidR="00170F29" w:rsidRPr="00170F29" w:rsidRDefault="00170F29" w:rsidP="0097390A">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709" w:hanging="709"/>
        <w:jc w:val="both"/>
        <w:rPr>
          <w:rStyle w:val="None"/>
          <w:rFonts w:ascii="Helvetica" w:eastAsia="Helvetica" w:hAnsi="Helvetica" w:cs="Helvetica"/>
          <w:color w:val="0A0A0A"/>
          <w:sz w:val="18"/>
          <w:szCs w:val="18"/>
          <w:u w:color="000000"/>
        </w:rPr>
      </w:pPr>
      <w:r w:rsidRPr="00170F29">
        <w:rPr>
          <w:rStyle w:val="None"/>
          <w:rFonts w:ascii="Helvetica" w:eastAsia="Helvetica" w:hAnsi="Helvetica" w:cs="Helvetica"/>
          <w:color w:val="0A0A0A"/>
          <w:sz w:val="18"/>
          <w:szCs w:val="18"/>
          <w:u w:color="000000"/>
        </w:rPr>
        <w:t>4.5</w:t>
      </w:r>
      <w:r w:rsidRPr="00170F29">
        <w:rPr>
          <w:rStyle w:val="None"/>
          <w:rFonts w:ascii="Helvetica" w:eastAsia="Helvetica" w:hAnsi="Helvetica" w:cs="Helvetica"/>
          <w:color w:val="0A0A0A"/>
          <w:sz w:val="18"/>
          <w:szCs w:val="18"/>
          <w:u w:color="000000"/>
        </w:rPr>
        <w:tab/>
      </w:r>
      <w:r w:rsidRPr="00862B20">
        <w:rPr>
          <w:rStyle w:val="None"/>
          <w:rFonts w:ascii="Helvetica" w:eastAsia="Helvetica" w:hAnsi="Helvetica" w:cs="Helvetica"/>
          <w:b/>
          <w:bCs/>
          <w:color w:val="0A0A0A"/>
          <w:sz w:val="18"/>
          <w:szCs w:val="18"/>
          <w:u w:color="000000"/>
        </w:rPr>
        <w:t>NSC Community Governance Review 2025</w:t>
      </w:r>
      <w:r w:rsidRPr="00170F29">
        <w:rPr>
          <w:rStyle w:val="None"/>
          <w:rFonts w:ascii="Helvetica" w:eastAsia="Helvetica" w:hAnsi="Helvetica" w:cs="Helvetica"/>
          <w:color w:val="0A0A0A"/>
          <w:sz w:val="18"/>
          <w:szCs w:val="18"/>
          <w:u w:color="000000"/>
        </w:rPr>
        <w:t xml:space="preserve"> – NSC has confirmed that we have increased from 5 to 7 seats on the P</w:t>
      </w:r>
      <w:r w:rsidR="00236E40">
        <w:rPr>
          <w:rStyle w:val="None"/>
          <w:rFonts w:ascii="Helvetica" w:eastAsia="Helvetica" w:hAnsi="Helvetica" w:cs="Helvetica"/>
          <w:color w:val="0A0A0A"/>
          <w:sz w:val="18"/>
          <w:szCs w:val="18"/>
          <w:u w:color="000000"/>
        </w:rPr>
        <w:t xml:space="preserve">ari9sh </w:t>
      </w:r>
      <w:r w:rsidRPr="00170F29">
        <w:rPr>
          <w:rStyle w:val="None"/>
          <w:rFonts w:ascii="Helvetica" w:eastAsia="Helvetica" w:hAnsi="Helvetica" w:cs="Helvetica"/>
          <w:color w:val="0A0A0A"/>
          <w:sz w:val="18"/>
          <w:szCs w:val="18"/>
          <w:u w:color="000000"/>
        </w:rPr>
        <w:t>C</w:t>
      </w:r>
      <w:r w:rsidR="00236E40">
        <w:rPr>
          <w:rStyle w:val="None"/>
          <w:rFonts w:ascii="Helvetica" w:eastAsia="Helvetica" w:hAnsi="Helvetica" w:cs="Helvetica"/>
          <w:color w:val="0A0A0A"/>
          <w:sz w:val="18"/>
          <w:szCs w:val="18"/>
          <w:u w:color="000000"/>
        </w:rPr>
        <w:t>ouncil</w:t>
      </w:r>
      <w:r w:rsidRPr="00170F29">
        <w:rPr>
          <w:rStyle w:val="None"/>
          <w:rFonts w:ascii="Helvetica" w:eastAsia="Helvetica" w:hAnsi="Helvetica" w:cs="Helvetica"/>
          <w:color w:val="0A0A0A"/>
          <w:sz w:val="18"/>
          <w:szCs w:val="18"/>
          <w:u w:color="000000"/>
        </w:rPr>
        <w:t xml:space="preserve">. </w:t>
      </w:r>
      <w:r w:rsidR="00236E40">
        <w:rPr>
          <w:rStyle w:val="None"/>
          <w:rFonts w:ascii="Helvetica" w:eastAsia="Helvetica" w:hAnsi="Helvetica" w:cs="Helvetica"/>
          <w:color w:val="0A0A0A"/>
          <w:sz w:val="18"/>
          <w:szCs w:val="18"/>
          <w:u w:color="000000"/>
        </w:rPr>
        <w:t xml:space="preserve"> </w:t>
      </w:r>
      <w:r w:rsidRPr="00170F29">
        <w:rPr>
          <w:rStyle w:val="None"/>
          <w:rFonts w:ascii="Helvetica" w:eastAsia="Helvetica" w:hAnsi="Helvetica" w:cs="Helvetica"/>
          <w:color w:val="0A0A0A"/>
          <w:sz w:val="18"/>
          <w:szCs w:val="18"/>
          <w:u w:color="000000"/>
        </w:rPr>
        <w:t xml:space="preserve">We will publicise the vacancies on local WhatsApp groups, notice boards and North Somerset website. Representation from Lower Langford and Rickford would be desirable. People who have previously expressed interest will be approached. </w:t>
      </w:r>
      <w:r w:rsidR="00330152" w:rsidRPr="00E855FA">
        <w:rPr>
          <w:rFonts w:ascii="Helvetica" w:eastAsia="Helvetica" w:hAnsi="Helvetica" w:cs="Helvetica"/>
          <w:color w:val="0A0A0A"/>
          <w:sz w:val="18"/>
          <w:szCs w:val="18"/>
          <w:u w:color="000000"/>
        </w:rPr>
        <w:t>After</w:t>
      </w:r>
      <w:r w:rsidR="00E855FA" w:rsidRPr="00E855FA">
        <w:rPr>
          <w:rFonts w:ascii="Helvetica" w:eastAsia="Helvetica" w:hAnsi="Helvetica" w:cs="Helvetica"/>
          <w:color w:val="0A0A0A"/>
          <w:sz w:val="18"/>
          <w:szCs w:val="18"/>
          <w:u w:color="000000"/>
        </w:rPr>
        <w:t xml:space="preserve"> the meeting</w:t>
      </w:r>
      <w:r w:rsidR="00E81F9F">
        <w:rPr>
          <w:rFonts w:ascii="Helvetica" w:eastAsia="Helvetica" w:hAnsi="Helvetica" w:cs="Helvetica"/>
          <w:color w:val="0A0A0A"/>
          <w:sz w:val="18"/>
          <w:szCs w:val="18"/>
          <w:u w:color="000000"/>
        </w:rPr>
        <w:t>,</w:t>
      </w:r>
      <w:r w:rsidR="00E855FA" w:rsidRPr="00E855FA">
        <w:rPr>
          <w:rFonts w:ascii="Helvetica" w:eastAsia="Helvetica" w:hAnsi="Helvetica" w:cs="Helvetica"/>
          <w:color w:val="0A0A0A"/>
          <w:sz w:val="18"/>
          <w:szCs w:val="18"/>
          <w:u w:color="000000"/>
        </w:rPr>
        <w:t xml:space="preserve"> the chair was informed by NSC that the changes will not be effective until after the elections in 2027. Recruitment of additional councillors will therefore be delayed until th</w:t>
      </w:r>
      <w:r w:rsidR="0097390A">
        <w:rPr>
          <w:rFonts w:ascii="Helvetica" w:eastAsia="Helvetica" w:hAnsi="Helvetica" w:cs="Helvetica"/>
          <w:color w:val="0A0A0A"/>
          <w:sz w:val="18"/>
          <w:szCs w:val="18"/>
          <w:u w:color="000000"/>
        </w:rPr>
        <w:t>at time.</w:t>
      </w:r>
    </w:p>
    <w:p w14:paraId="16F38F45" w14:textId="14504ECB" w:rsidR="00170F29" w:rsidRPr="00170F29" w:rsidRDefault="00170F29" w:rsidP="002717A0">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710" w:hanging="710"/>
        <w:jc w:val="both"/>
        <w:rPr>
          <w:rStyle w:val="None"/>
          <w:rFonts w:ascii="Helvetica" w:hAnsi="Helvetica"/>
          <w:sz w:val="18"/>
          <w:szCs w:val="18"/>
          <w:u w:color="000000"/>
        </w:rPr>
      </w:pPr>
      <w:r w:rsidRPr="00170F29">
        <w:rPr>
          <w:rStyle w:val="None"/>
          <w:rFonts w:ascii="Helvetica" w:hAnsi="Helvetica"/>
          <w:sz w:val="18"/>
          <w:szCs w:val="18"/>
          <w:u w:color="000000"/>
        </w:rPr>
        <w:t>4.6</w:t>
      </w:r>
      <w:r w:rsidRPr="00170F29">
        <w:rPr>
          <w:rStyle w:val="None"/>
          <w:rFonts w:ascii="Helvetica" w:hAnsi="Helvetica"/>
          <w:sz w:val="18"/>
          <w:szCs w:val="18"/>
          <w:u w:color="000000"/>
        </w:rPr>
        <w:tab/>
      </w:r>
      <w:r w:rsidRPr="00862B20">
        <w:rPr>
          <w:rStyle w:val="None"/>
          <w:rFonts w:ascii="Helvetica" w:hAnsi="Helvetica"/>
          <w:b/>
          <w:bCs/>
          <w:sz w:val="18"/>
          <w:szCs w:val="18"/>
          <w:u w:color="000000"/>
        </w:rPr>
        <w:t>Yew Tree Close junction</w:t>
      </w:r>
      <w:r w:rsidRPr="00170F29">
        <w:rPr>
          <w:rStyle w:val="None"/>
          <w:rFonts w:ascii="Helvetica" w:hAnsi="Helvetica"/>
          <w:sz w:val="18"/>
          <w:szCs w:val="18"/>
          <w:u w:color="000000"/>
        </w:rPr>
        <w:t xml:space="preserve"> – double yellow lines and bus stop marking improvements have been requested. The hedge hiding the bus stop sign has been trimmed.</w:t>
      </w:r>
    </w:p>
    <w:p w14:paraId="18CC04BD" w14:textId="1449E18B" w:rsidR="00170F29" w:rsidRPr="00170F29" w:rsidRDefault="00170F29" w:rsidP="00170F29">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Style w:val="None"/>
          <w:rFonts w:ascii="Helvetica" w:hAnsi="Helvetica"/>
          <w:sz w:val="18"/>
          <w:szCs w:val="18"/>
          <w:u w:color="000000"/>
        </w:rPr>
      </w:pPr>
      <w:r w:rsidRPr="00170F29">
        <w:rPr>
          <w:rStyle w:val="None"/>
          <w:rFonts w:ascii="Helvetica" w:hAnsi="Helvetica"/>
          <w:sz w:val="18"/>
          <w:szCs w:val="18"/>
          <w:u w:color="000000"/>
        </w:rPr>
        <w:t>4.7</w:t>
      </w:r>
      <w:r w:rsidRPr="00170F29">
        <w:rPr>
          <w:rStyle w:val="None"/>
          <w:rFonts w:ascii="Helvetica" w:hAnsi="Helvetica"/>
          <w:sz w:val="18"/>
          <w:szCs w:val="18"/>
          <w:u w:color="000000"/>
        </w:rPr>
        <w:tab/>
      </w:r>
      <w:r w:rsidRPr="00862B20">
        <w:rPr>
          <w:rStyle w:val="None"/>
          <w:rFonts w:ascii="Helvetica" w:hAnsi="Helvetica"/>
          <w:b/>
          <w:bCs/>
          <w:sz w:val="18"/>
          <w:szCs w:val="18"/>
          <w:u w:color="000000"/>
        </w:rPr>
        <w:t>Town &amp; Parish Workshop</w:t>
      </w:r>
      <w:r w:rsidRPr="00170F29">
        <w:rPr>
          <w:rStyle w:val="None"/>
          <w:rFonts w:ascii="Helvetica" w:hAnsi="Helvetica"/>
          <w:sz w:val="18"/>
          <w:szCs w:val="18"/>
          <w:u w:color="000000"/>
        </w:rPr>
        <w:t xml:space="preserve"> – 4</w:t>
      </w:r>
      <w:r w:rsidRPr="00170F29">
        <w:rPr>
          <w:rStyle w:val="None"/>
          <w:rFonts w:ascii="Helvetica" w:hAnsi="Helvetica"/>
          <w:sz w:val="18"/>
          <w:szCs w:val="18"/>
          <w:u w:color="000000"/>
          <w:vertAlign w:val="superscript"/>
        </w:rPr>
        <w:t>th</w:t>
      </w:r>
      <w:r w:rsidRPr="00170F29">
        <w:rPr>
          <w:rStyle w:val="None"/>
          <w:rFonts w:ascii="Helvetica" w:hAnsi="Helvetica"/>
          <w:sz w:val="18"/>
          <w:szCs w:val="18"/>
          <w:u w:color="000000"/>
        </w:rPr>
        <w:t xml:space="preserve"> December, 2.30 pm – nobody was able to attend</w:t>
      </w:r>
    </w:p>
    <w:p w14:paraId="0F910130" w14:textId="717094F0" w:rsidR="001A1C42" w:rsidRPr="00862B20" w:rsidRDefault="00170F29" w:rsidP="00862B20">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709" w:hanging="709"/>
        <w:jc w:val="both"/>
        <w:rPr>
          <w:rFonts w:ascii="Helvetica" w:hAnsi="Helvetica"/>
          <w:sz w:val="18"/>
          <w:szCs w:val="18"/>
          <w:u w:color="000000"/>
        </w:rPr>
      </w:pPr>
      <w:r w:rsidRPr="00170F29">
        <w:rPr>
          <w:rStyle w:val="None"/>
          <w:rFonts w:ascii="Helvetica" w:hAnsi="Helvetica"/>
          <w:sz w:val="18"/>
          <w:szCs w:val="18"/>
          <w:u w:color="000000"/>
        </w:rPr>
        <w:t>4.8</w:t>
      </w:r>
      <w:r w:rsidRPr="00170F29">
        <w:rPr>
          <w:rStyle w:val="None"/>
          <w:rFonts w:ascii="Helvetica" w:hAnsi="Helvetica"/>
          <w:sz w:val="18"/>
          <w:szCs w:val="18"/>
          <w:u w:color="000000"/>
        </w:rPr>
        <w:tab/>
      </w:r>
      <w:r w:rsidRPr="00862B20">
        <w:rPr>
          <w:rStyle w:val="None"/>
          <w:rFonts w:ascii="Helvetica" w:hAnsi="Helvetica"/>
          <w:b/>
          <w:bCs/>
          <w:sz w:val="18"/>
          <w:szCs w:val="18"/>
          <w:u w:color="000000"/>
        </w:rPr>
        <w:t>Planning Mtg with Tessa Munt</w:t>
      </w:r>
      <w:r w:rsidRPr="00170F29">
        <w:rPr>
          <w:rStyle w:val="None"/>
          <w:rFonts w:ascii="Helvetica" w:hAnsi="Helvetica"/>
          <w:sz w:val="18"/>
          <w:szCs w:val="18"/>
          <w:u w:color="000000"/>
        </w:rPr>
        <w:t xml:space="preserve"> – 8</w:t>
      </w:r>
      <w:r w:rsidRPr="00170F29">
        <w:rPr>
          <w:rStyle w:val="None"/>
          <w:rFonts w:ascii="Helvetica" w:hAnsi="Helvetica"/>
          <w:sz w:val="18"/>
          <w:szCs w:val="18"/>
          <w:u w:color="000000"/>
          <w:vertAlign w:val="superscript"/>
        </w:rPr>
        <w:t>th</w:t>
      </w:r>
      <w:r w:rsidRPr="00170F29">
        <w:rPr>
          <w:rStyle w:val="None"/>
          <w:rFonts w:ascii="Helvetica" w:hAnsi="Helvetica"/>
          <w:sz w:val="18"/>
          <w:szCs w:val="18"/>
          <w:u w:color="000000"/>
        </w:rPr>
        <w:t xml:space="preserve"> December – SS attended. Discussions around the concerns of house building around Backwell and space between the villages disappearing </w:t>
      </w:r>
      <w:proofErr w:type="gramStart"/>
      <w:r w:rsidRPr="00170F29">
        <w:rPr>
          <w:rStyle w:val="None"/>
          <w:rFonts w:ascii="Helvetica" w:hAnsi="Helvetica"/>
          <w:sz w:val="18"/>
          <w:szCs w:val="18"/>
          <w:u w:color="000000"/>
        </w:rPr>
        <w:t>as a result of</w:t>
      </w:r>
      <w:proofErr w:type="gramEnd"/>
      <w:r w:rsidRPr="00170F29">
        <w:rPr>
          <w:rStyle w:val="None"/>
          <w:rFonts w:ascii="Helvetica" w:hAnsi="Helvetica"/>
          <w:sz w:val="18"/>
          <w:szCs w:val="18"/>
          <w:u w:color="000000"/>
        </w:rPr>
        <w:t xml:space="preserve"> development. NSC have no dedicated team or the funds to fight appeals effectively, hence the development of small pockets of land around the villages </w:t>
      </w:r>
    </w:p>
    <w:p w14:paraId="62660B02" w14:textId="7DD2804D" w:rsidR="001A1C42" w:rsidRPr="00B75520" w:rsidRDefault="001A1C42"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18"/>
          <w:szCs w:val="18"/>
        </w:rPr>
      </w:pPr>
      <w:r>
        <w:rPr>
          <w:sz w:val="18"/>
          <w:szCs w:val="18"/>
        </w:rPr>
        <w:tab/>
      </w:r>
      <w:r>
        <w:rPr>
          <w:sz w:val="18"/>
          <w:szCs w:val="18"/>
        </w:rPr>
        <w:tab/>
      </w:r>
      <w:r>
        <w:rPr>
          <w:sz w:val="18"/>
          <w:szCs w:val="18"/>
        </w:rPr>
        <w:tab/>
      </w:r>
    </w:p>
    <w:p w14:paraId="257E1232" w14:textId="268B3141" w:rsidR="001A1C42" w:rsidRPr="004860F1" w:rsidRDefault="001A1C42" w:rsidP="00B753A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9" w:hanging="709"/>
        <w:jc w:val="both"/>
        <w:rPr>
          <w:rFonts w:ascii="Helvetica" w:hAnsi="Helvetica"/>
          <w:b/>
          <w:bCs/>
          <w:sz w:val="18"/>
          <w:szCs w:val="18"/>
        </w:rPr>
      </w:pPr>
      <w:r w:rsidRPr="004E681C">
        <w:rPr>
          <w:rFonts w:ascii="Helvetica" w:hAnsi="Helvetica"/>
          <w:sz w:val="18"/>
          <w:szCs w:val="18"/>
        </w:rPr>
        <w:t>5.</w:t>
      </w:r>
      <w:r w:rsidRPr="004E681C">
        <w:rPr>
          <w:rFonts w:ascii="Helvetica" w:hAnsi="Helvetica"/>
          <w:sz w:val="18"/>
          <w:szCs w:val="18"/>
        </w:rPr>
        <w:tab/>
      </w:r>
      <w:r w:rsidRPr="004E681C">
        <w:rPr>
          <w:rFonts w:ascii="Helvetica" w:hAnsi="Helvetica"/>
          <w:b/>
          <w:bCs/>
          <w:sz w:val="18"/>
          <w:szCs w:val="18"/>
        </w:rPr>
        <w:t>BURRINGTON COMBE TOILETS</w:t>
      </w:r>
      <w:r w:rsidRPr="004E681C">
        <w:rPr>
          <w:rFonts w:ascii="Helvetica" w:hAnsi="Helvetica"/>
          <w:sz w:val="18"/>
          <w:szCs w:val="18"/>
        </w:rPr>
        <w:t xml:space="preserve"> </w:t>
      </w:r>
      <w:r w:rsidR="009D30F5">
        <w:rPr>
          <w:rFonts w:ascii="Helvetica" w:hAnsi="Helvetica"/>
          <w:sz w:val="18"/>
          <w:szCs w:val="18"/>
        </w:rPr>
        <w:t xml:space="preserve">- </w:t>
      </w:r>
      <w:r w:rsidR="009D30F5" w:rsidRPr="009D30F5">
        <w:rPr>
          <w:rStyle w:val="None"/>
          <w:rFonts w:ascii="Helvetica" w:hAnsi="Helvetica"/>
          <w:sz w:val="18"/>
          <w:szCs w:val="18"/>
          <w:u w:color="000000"/>
        </w:rPr>
        <w:t>Somerset Council grant agreed - £1,500. The entrance to the toilets has become very muddy following recent wet weather</w:t>
      </w:r>
      <w:r w:rsidR="009D30F5">
        <w:rPr>
          <w:rStyle w:val="None"/>
          <w:rFonts w:ascii="Helvetica" w:hAnsi="Helvetica"/>
          <w:sz w:val="18"/>
          <w:szCs w:val="18"/>
          <w:u w:color="000000"/>
        </w:rPr>
        <w:t>.</w:t>
      </w:r>
    </w:p>
    <w:p w14:paraId="708CC441" w14:textId="77777777" w:rsidR="001A1C42" w:rsidRPr="004E681C" w:rsidRDefault="001A1C42"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9" w:hanging="709"/>
        <w:jc w:val="both"/>
        <w:rPr>
          <w:rFonts w:ascii="Helvetica" w:hAnsi="Helvetica"/>
          <w:sz w:val="18"/>
          <w:szCs w:val="18"/>
        </w:rPr>
      </w:pPr>
    </w:p>
    <w:p w14:paraId="6351E560" w14:textId="225D4982" w:rsidR="001A1C42" w:rsidRPr="004E681C" w:rsidRDefault="001A1C42"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hAnsi="Helvetica"/>
          <w:sz w:val="18"/>
          <w:szCs w:val="18"/>
        </w:rPr>
      </w:pPr>
      <w:r w:rsidRPr="004E681C">
        <w:rPr>
          <w:rFonts w:ascii="Helvetica" w:hAnsi="Helvetica"/>
          <w:sz w:val="18"/>
          <w:szCs w:val="18"/>
        </w:rPr>
        <w:t>6.</w:t>
      </w:r>
      <w:r w:rsidRPr="004E681C">
        <w:rPr>
          <w:rFonts w:ascii="Helvetica" w:hAnsi="Helvetica"/>
          <w:sz w:val="18"/>
          <w:szCs w:val="18"/>
        </w:rPr>
        <w:tab/>
      </w:r>
      <w:r w:rsidRPr="004E681C">
        <w:rPr>
          <w:rFonts w:ascii="Helvetica" w:hAnsi="Helvetica"/>
          <w:b/>
          <w:bCs/>
          <w:sz w:val="18"/>
          <w:szCs w:val="18"/>
        </w:rPr>
        <w:t xml:space="preserve">LOCAL CRIME </w:t>
      </w:r>
      <w:r w:rsidR="0004357A">
        <w:rPr>
          <w:rFonts w:ascii="Helvetica" w:hAnsi="Helvetica"/>
          <w:b/>
          <w:bCs/>
          <w:sz w:val="18"/>
          <w:szCs w:val="18"/>
        </w:rPr>
        <w:t>-</w:t>
      </w:r>
      <w:r w:rsidRPr="004E681C">
        <w:rPr>
          <w:rFonts w:ascii="Helvetica" w:hAnsi="Helvetica"/>
          <w:sz w:val="18"/>
          <w:szCs w:val="18"/>
        </w:rPr>
        <w:t xml:space="preserve"> </w:t>
      </w:r>
      <w:r w:rsidR="0004357A" w:rsidRPr="00A964FB">
        <w:rPr>
          <w:rStyle w:val="None"/>
          <w:rFonts w:ascii="Helvetica" w:hAnsi="Helvetica"/>
          <w:sz w:val="18"/>
          <w:szCs w:val="18"/>
          <w:u w:color="000000"/>
        </w:rPr>
        <w:t>minor vandalism to Burrington phone box resolved</w:t>
      </w:r>
    </w:p>
    <w:p w14:paraId="57D98624" w14:textId="77777777" w:rsidR="001A1C42" w:rsidRPr="004E681C" w:rsidRDefault="001A1C42"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hAnsi="Helvetica"/>
          <w:sz w:val="18"/>
          <w:szCs w:val="18"/>
        </w:rPr>
      </w:pPr>
    </w:p>
    <w:p w14:paraId="4EFBECFE" w14:textId="77777777" w:rsidR="001A1C42" w:rsidRDefault="001A1C42"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hAnsi="Helvetica"/>
          <w:sz w:val="18"/>
          <w:szCs w:val="18"/>
        </w:rPr>
      </w:pPr>
      <w:r w:rsidRPr="004E681C">
        <w:rPr>
          <w:rFonts w:ascii="Helvetica" w:hAnsi="Helvetica"/>
          <w:sz w:val="18"/>
          <w:szCs w:val="18"/>
        </w:rPr>
        <w:t>7.</w:t>
      </w:r>
      <w:r w:rsidRPr="004E681C">
        <w:rPr>
          <w:rFonts w:ascii="Helvetica" w:hAnsi="Helvetica"/>
          <w:sz w:val="18"/>
          <w:szCs w:val="18"/>
        </w:rPr>
        <w:tab/>
      </w:r>
      <w:r w:rsidRPr="004E681C">
        <w:rPr>
          <w:rFonts w:ascii="Helvetica" w:hAnsi="Helvetica"/>
          <w:b/>
          <w:bCs/>
          <w:sz w:val="18"/>
          <w:szCs w:val="18"/>
        </w:rPr>
        <w:t>CORRESPONDENCE</w:t>
      </w:r>
      <w:r w:rsidRPr="004E681C">
        <w:rPr>
          <w:rFonts w:ascii="Helvetica" w:hAnsi="Helvetica"/>
          <w:sz w:val="18"/>
          <w:szCs w:val="18"/>
        </w:rPr>
        <w:t xml:space="preserve"> </w:t>
      </w:r>
    </w:p>
    <w:p w14:paraId="5329000A" w14:textId="77777777" w:rsidR="001024AB" w:rsidRPr="00A964FB" w:rsidRDefault="001024AB" w:rsidP="001024AB">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Style w:val="None"/>
          <w:rFonts w:ascii="Helvetica" w:hAnsi="Helvetica"/>
          <w:sz w:val="18"/>
          <w:szCs w:val="18"/>
          <w:u w:color="000000"/>
        </w:rPr>
      </w:pPr>
      <w:r w:rsidRPr="00A964FB">
        <w:rPr>
          <w:rStyle w:val="None"/>
          <w:rFonts w:ascii="Helvetica" w:hAnsi="Helvetica"/>
          <w:sz w:val="18"/>
          <w:szCs w:val="18"/>
          <w:u w:color="000000"/>
        </w:rPr>
        <w:t>7.1</w:t>
      </w:r>
      <w:r w:rsidRPr="00A964FB">
        <w:rPr>
          <w:rStyle w:val="None"/>
          <w:rFonts w:ascii="Helvetica" w:hAnsi="Helvetica"/>
          <w:sz w:val="18"/>
          <w:szCs w:val="18"/>
          <w:u w:color="000000"/>
        </w:rPr>
        <w:tab/>
        <w:t>NSC proposed changes to Working Age council tax reduction scheme - noted</w:t>
      </w:r>
    </w:p>
    <w:p w14:paraId="66F36E4D" w14:textId="1BC729F0" w:rsidR="001024AB" w:rsidRPr="00A964FB" w:rsidRDefault="001024AB" w:rsidP="001024AB">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709" w:hanging="709"/>
        <w:jc w:val="both"/>
        <w:rPr>
          <w:rStyle w:val="None"/>
          <w:rFonts w:ascii="Helvetica" w:hAnsi="Helvetica"/>
          <w:sz w:val="18"/>
          <w:szCs w:val="18"/>
          <w:u w:color="000000"/>
        </w:rPr>
      </w:pPr>
      <w:r w:rsidRPr="00A964FB">
        <w:rPr>
          <w:rStyle w:val="None"/>
          <w:rFonts w:ascii="Helvetica" w:hAnsi="Helvetica"/>
          <w:sz w:val="18"/>
          <w:szCs w:val="18"/>
          <w:u w:color="000000"/>
        </w:rPr>
        <w:t>7.2</w:t>
      </w:r>
      <w:r w:rsidRPr="00A964FB">
        <w:rPr>
          <w:rStyle w:val="None"/>
          <w:rFonts w:ascii="Helvetica" w:hAnsi="Helvetica"/>
          <w:sz w:val="18"/>
          <w:szCs w:val="18"/>
          <w:u w:color="000000"/>
        </w:rPr>
        <w:tab/>
        <w:t xml:space="preserve">Mendip Hills Fund – Community &amp; Environmental Grants – it may be possible to apply for a grant towards car </w:t>
      </w:r>
      <w:r>
        <w:rPr>
          <w:rStyle w:val="None"/>
          <w:rFonts w:ascii="Helvetica" w:hAnsi="Helvetica"/>
          <w:sz w:val="18"/>
          <w:szCs w:val="18"/>
          <w:u w:color="000000"/>
        </w:rPr>
        <w:t xml:space="preserve">  </w:t>
      </w:r>
      <w:r w:rsidRPr="00A964FB">
        <w:rPr>
          <w:rStyle w:val="None"/>
          <w:rFonts w:ascii="Helvetica" w:hAnsi="Helvetica"/>
          <w:sz w:val="18"/>
          <w:szCs w:val="18"/>
          <w:u w:color="000000"/>
        </w:rPr>
        <w:t xml:space="preserve">park improvements by the WCs in the Combe. </w:t>
      </w:r>
      <w:proofErr w:type="spellStart"/>
      <w:r w:rsidRPr="00A964FB">
        <w:rPr>
          <w:rStyle w:val="None"/>
          <w:rFonts w:ascii="Helvetica" w:hAnsi="Helvetica"/>
          <w:sz w:val="18"/>
          <w:szCs w:val="18"/>
          <w:u w:color="000000"/>
        </w:rPr>
        <w:t>RDors</w:t>
      </w:r>
      <w:proofErr w:type="spellEnd"/>
      <w:r w:rsidRPr="00A964FB">
        <w:rPr>
          <w:rStyle w:val="None"/>
          <w:rFonts w:ascii="Helvetica" w:hAnsi="Helvetica"/>
          <w:sz w:val="18"/>
          <w:szCs w:val="18"/>
          <w:u w:color="000000"/>
        </w:rPr>
        <w:t xml:space="preserve"> will price so we can submit an estimate with our application. Applications close at the beginning of March</w:t>
      </w:r>
    </w:p>
    <w:p w14:paraId="23DB64AE" w14:textId="496FA796" w:rsidR="001024AB" w:rsidRPr="00A964FB" w:rsidRDefault="001024AB" w:rsidP="001024AB">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709" w:hanging="709"/>
        <w:jc w:val="both"/>
        <w:rPr>
          <w:rStyle w:val="None"/>
          <w:rFonts w:ascii="Helvetica" w:hAnsi="Helvetica"/>
          <w:sz w:val="18"/>
          <w:szCs w:val="18"/>
          <w:u w:color="000000"/>
        </w:rPr>
      </w:pPr>
      <w:r w:rsidRPr="00A964FB">
        <w:rPr>
          <w:rStyle w:val="None"/>
          <w:rFonts w:ascii="Helvetica" w:hAnsi="Helvetica"/>
          <w:sz w:val="18"/>
          <w:szCs w:val="18"/>
          <w:u w:color="000000"/>
        </w:rPr>
        <w:t>7.3</w:t>
      </w:r>
      <w:r w:rsidRPr="00A964FB">
        <w:rPr>
          <w:rStyle w:val="None"/>
          <w:rFonts w:ascii="Helvetica" w:hAnsi="Helvetica"/>
          <w:sz w:val="18"/>
          <w:szCs w:val="18"/>
          <w:u w:color="000000"/>
        </w:rPr>
        <w:tab/>
        <w:t xml:space="preserve">NSC Contribution based trial to enhance highway maintenance - NSC are proposing contributions from PCs in return for extra verge trimming and an occasional maintenance visit. It was agreed that we would probably benefit more from employing contractors directly for specific </w:t>
      </w:r>
      <w:proofErr w:type="gramStart"/>
      <w:r w:rsidRPr="00A964FB">
        <w:rPr>
          <w:rStyle w:val="None"/>
          <w:rFonts w:ascii="Helvetica" w:hAnsi="Helvetica"/>
          <w:sz w:val="18"/>
          <w:szCs w:val="18"/>
          <w:u w:color="000000"/>
        </w:rPr>
        <w:t>tasks</w:t>
      </w:r>
      <w:proofErr w:type="gramEnd"/>
      <w:r w:rsidRPr="00A964FB">
        <w:rPr>
          <w:rStyle w:val="None"/>
          <w:rFonts w:ascii="Helvetica" w:hAnsi="Helvetica"/>
          <w:sz w:val="18"/>
          <w:szCs w:val="18"/>
          <w:u w:color="000000"/>
        </w:rPr>
        <w:t xml:space="preserve"> but we will revisit when the scheme is finalised</w:t>
      </w:r>
      <w:r w:rsidR="003A234D">
        <w:rPr>
          <w:rStyle w:val="None"/>
          <w:rFonts w:ascii="Helvetica" w:hAnsi="Helvetica"/>
          <w:sz w:val="18"/>
          <w:szCs w:val="18"/>
          <w:u w:color="000000"/>
        </w:rPr>
        <w:t>.</w:t>
      </w:r>
    </w:p>
    <w:p w14:paraId="68CFB613" w14:textId="77777777" w:rsidR="002E5B09" w:rsidRDefault="001024AB" w:rsidP="001024AB">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709" w:hanging="709"/>
        <w:jc w:val="both"/>
        <w:rPr>
          <w:rStyle w:val="None"/>
          <w:rFonts w:ascii="Helvetica" w:hAnsi="Helvetica"/>
          <w:sz w:val="18"/>
          <w:szCs w:val="18"/>
          <w:u w:color="000000"/>
        </w:rPr>
      </w:pPr>
      <w:r w:rsidRPr="00A964FB">
        <w:rPr>
          <w:rStyle w:val="None"/>
          <w:rFonts w:ascii="Helvetica" w:hAnsi="Helvetica"/>
          <w:sz w:val="18"/>
          <w:szCs w:val="18"/>
          <w:u w:color="000000"/>
        </w:rPr>
        <w:t>7.4</w:t>
      </w:r>
      <w:r w:rsidRPr="00A964FB">
        <w:rPr>
          <w:rStyle w:val="None"/>
          <w:rFonts w:ascii="Helvetica" w:hAnsi="Helvetica"/>
          <w:sz w:val="18"/>
          <w:szCs w:val="18"/>
          <w:u w:color="000000"/>
        </w:rPr>
        <w:tab/>
        <w:t>ALCA Training Bulletin – courses available. Councillors wishing to attend please ask TM to book</w:t>
      </w:r>
    </w:p>
    <w:p w14:paraId="766E9B54" w14:textId="04A27E30" w:rsidR="001024AB" w:rsidRPr="001024AB" w:rsidRDefault="001024AB" w:rsidP="001024AB">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709" w:hanging="709"/>
        <w:jc w:val="both"/>
        <w:rPr>
          <w:rStyle w:val="None"/>
          <w:rFonts w:ascii="Helvetica" w:hAnsi="Helvetica"/>
          <w:sz w:val="18"/>
          <w:szCs w:val="18"/>
          <w:u w:color="000000"/>
        </w:rPr>
      </w:pPr>
      <w:r w:rsidRPr="00A964FB">
        <w:rPr>
          <w:rStyle w:val="None"/>
          <w:rFonts w:ascii="Helvetica" w:hAnsi="Helvetica"/>
          <w:sz w:val="18"/>
          <w:szCs w:val="18"/>
          <w:u w:color="000000"/>
        </w:rPr>
        <w:t>7.5</w:t>
      </w:r>
      <w:r w:rsidRPr="00A964FB">
        <w:rPr>
          <w:rStyle w:val="None"/>
          <w:rFonts w:ascii="Helvetica" w:hAnsi="Helvetica"/>
          <w:sz w:val="18"/>
          <w:szCs w:val="18"/>
          <w:u w:color="000000"/>
        </w:rPr>
        <w:tab/>
      </w:r>
      <w:r w:rsidRPr="00A964FB">
        <w:rPr>
          <w:rStyle w:val="None"/>
          <w:rFonts w:ascii="Helvetica" w:hAnsi="Helvetica"/>
          <w:bCs/>
          <w:sz w:val="18"/>
          <w:szCs w:val="18"/>
          <w:u w:color="000000"/>
        </w:rPr>
        <w:t xml:space="preserve">Bristol Airport - Newsletter </w:t>
      </w:r>
    </w:p>
    <w:p w14:paraId="0C49EA11" w14:textId="0ACAA922" w:rsidR="001024AB" w:rsidRPr="00A964FB" w:rsidRDefault="001024AB" w:rsidP="001024AB">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Style w:val="None"/>
          <w:rFonts w:ascii="Helvetica" w:hAnsi="Helvetica"/>
          <w:sz w:val="18"/>
          <w:szCs w:val="18"/>
          <w:u w:color="000000"/>
        </w:rPr>
      </w:pPr>
      <w:r w:rsidRPr="00A964FB">
        <w:rPr>
          <w:rStyle w:val="None"/>
          <w:rFonts w:ascii="Helvetica" w:hAnsi="Helvetica"/>
          <w:bCs/>
          <w:sz w:val="18"/>
          <w:szCs w:val="18"/>
          <w:u w:color="000000"/>
        </w:rPr>
        <w:tab/>
        <w:t>– Rogue parking crackdown</w:t>
      </w:r>
      <w:r w:rsidR="00A54509">
        <w:rPr>
          <w:rStyle w:val="None"/>
          <w:rFonts w:ascii="Helvetica" w:hAnsi="Helvetica"/>
          <w:bCs/>
          <w:sz w:val="18"/>
          <w:szCs w:val="18"/>
          <w:u w:color="000000"/>
        </w:rPr>
        <w:t xml:space="preserve"> - noted</w:t>
      </w:r>
    </w:p>
    <w:p w14:paraId="0AA54E18" w14:textId="1E600047" w:rsidR="001024AB" w:rsidRPr="00A964FB" w:rsidRDefault="001024AB" w:rsidP="001024AB">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Style w:val="None"/>
          <w:rFonts w:ascii="Helvetica" w:hAnsi="Helvetica"/>
          <w:sz w:val="18"/>
          <w:szCs w:val="18"/>
          <w:u w:color="000000"/>
        </w:rPr>
      </w:pPr>
      <w:r w:rsidRPr="00A964FB">
        <w:rPr>
          <w:rStyle w:val="None"/>
          <w:rFonts w:ascii="Helvetica" w:hAnsi="Helvetica"/>
          <w:sz w:val="18"/>
          <w:szCs w:val="18"/>
          <w:u w:color="000000"/>
        </w:rPr>
        <w:tab/>
        <w:t>– Compulsory purchase order for land at Felton Common - noted</w:t>
      </w:r>
      <w:r w:rsidRPr="00A964FB">
        <w:rPr>
          <w:rStyle w:val="None"/>
          <w:rFonts w:ascii="Helvetica" w:hAnsi="Helvetica"/>
          <w:sz w:val="18"/>
          <w:szCs w:val="18"/>
          <w:u w:color="000000"/>
        </w:rPr>
        <w:tab/>
      </w:r>
    </w:p>
    <w:p w14:paraId="02B19FE0" w14:textId="77777777" w:rsidR="001024AB" w:rsidRPr="00A964FB" w:rsidRDefault="001024AB" w:rsidP="001024AB">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rPr>
          <w:rStyle w:val="None"/>
          <w:rFonts w:ascii="Helvetica" w:hAnsi="Helvetica"/>
          <w:color w:val="0A0A0A"/>
          <w:sz w:val="18"/>
          <w:szCs w:val="18"/>
          <w:u w:color="000000"/>
        </w:rPr>
      </w:pPr>
      <w:r w:rsidRPr="00A964FB">
        <w:rPr>
          <w:rStyle w:val="None"/>
          <w:rFonts w:ascii="Helvetica" w:hAnsi="Helvetica"/>
          <w:color w:val="0A0A0A"/>
          <w:sz w:val="18"/>
          <w:szCs w:val="18"/>
          <w:u w:color="000000"/>
        </w:rPr>
        <w:lastRenderedPageBreak/>
        <w:tab/>
      </w:r>
    </w:p>
    <w:p w14:paraId="4424CF14" w14:textId="77777777" w:rsidR="001024AB" w:rsidRPr="004E681C" w:rsidRDefault="001024AB"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hAnsi="Helvetica"/>
          <w:sz w:val="18"/>
          <w:szCs w:val="18"/>
        </w:rPr>
      </w:pPr>
    </w:p>
    <w:p w14:paraId="4B364653" w14:textId="77777777" w:rsidR="001A1C42" w:rsidRDefault="001A1C42" w:rsidP="001A1C42">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Style w:val="None"/>
          <w:rFonts w:ascii="Helvetica" w:hAnsi="Helvetica"/>
          <w:color w:val="000000" w:themeColor="text1"/>
          <w:sz w:val="18"/>
          <w:szCs w:val="18"/>
          <w:u w:color="000000"/>
        </w:rPr>
      </w:pPr>
    </w:p>
    <w:p w14:paraId="5FC05C0F" w14:textId="77777777" w:rsidR="009F32C3" w:rsidRDefault="009F32C3"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hAnsi="Helvetica"/>
          <w:sz w:val="18"/>
          <w:szCs w:val="18"/>
        </w:rPr>
      </w:pPr>
    </w:p>
    <w:p w14:paraId="060159BF" w14:textId="77777777" w:rsidR="009F32C3" w:rsidRDefault="009F32C3"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hAnsi="Helvetica"/>
          <w:sz w:val="18"/>
          <w:szCs w:val="18"/>
        </w:rPr>
      </w:pPr>
    </w:p>
    <w:p w14:paraId="6B8C4CEA" w14:textId="77777777" w:rsidR="00B753A8" w:rsidRDefault="00B753A8"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hAnsi="Helvetica"/>
          <w:sz w:val="18"/>
          <w:szCs w:val="18"/>
        </w:rPr>
      </w:pPr>
    </w:p>
    <w:p w14:paraId="5394AD8F" w14:textId="77777777" w:rsidR="00B753A8" w:rsidRDefault="00B753A8"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hAnsi="Helvetica"/>
          <w:sz w:val="18"/>
          <w:szCs w:val="18"/>
        </w:rPr>
      </w:pPr>
    </w:p>
    <w:p w14:paraId="03E59F4A" w14:textId="77777777" w:rsidR="00B753A8" w:rsidRDefault="00B753A8"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hAnsi="Helvetica"/>
          <w:sz w:val="18"/>
          <w:szCs w:val="18"/>
        </w:rPr>
      </w:pPr>
    </w:p>
    <w:p w14:paraId="7C34C301" w14:textId="09D322AB" w:rsidR="001A1C42" w:rsidRPr="004E681C" w:rsidRDefault="001A1C42"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eastAsia="Helvetica" w:hAnsi="Helvetica" w:cs="Helvetica"/>
          <w:b/>
          <w:bCs/>
          <w:sz w:val="18"/>
          <w:szCs w:val="18"/>
        </w:rPr>
      </w:pPr>
      <w:r>
        <w:rPr>
          <w:rFonts w:ascii="Helvetica" w:hAnsi="Helvetica"/>
          <w:sz w:val="18"/>
          <w:szCs w:val="18"/>
        </w:rPr>
        <w:t>8.</w:t>
      </w:r>
      <w:r w:rsidRPr="004E681C">
        <w:rPr>
          <w:rFonts w:ascii="Helvetica" w:hAnsi="Helvetica"/>
          <w:sz w:val="18"/>
          <w:szCs w:val="18"/>
        </w:rPr>
        <w:tab/>
      </w:r>
      <w:r w:rsidRPr="004E681C">
        <w:rPr>
          <w:rFonts w:ascii="Helvetica" w:hAnsi="Helvetica"/>
          <w:b/>
          <w:bCs/>
          <w:sz w:val="18"/>
          <w:szCs w:val="18"/>
        </w:rPr>
        <w:t>PLANNING APPLICATIONS</w:t>
      </w:r>
    </w:p>
    <w:p w14:paraId="395236C3" w14:textId="77777777" w:rsidR="00855F10" w:rsidRDefault="001A1C42" w:rsidP="001A1C42">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after="120"/>
        <w:rPr>
          <w:rFonts w:ascii="Helvetica" w:hAnsi="Helvetica"/>
          <w:b/>
          <w:bCs/>
          <w:sz w:val="18"/>
          <w:szCs w:val="18"/>
        </w:rPr>
      </w:pPr>
      <w:r w:rsidRPr="004E681C">
        <w:rPr>
          <w:rFonts w:ascii="Helvetica" w:hAnsi="Helvetica"/>
          <w:b/>
          <w:bCs/>
          <w:sz w:val="18"/>
          <w:szCs w:val="18"/>
        </w:rPr>
        <w:t>New:</w:t>
      </w:r>
      <w:r w:rsidRPr="004E681C">
        <w:rPr>
          <w:rFonts w:ascii="Helvetica" w:hAnsi="Helvetica"/>
          <w:b/>
          <w:bCs/>
          <w:sz w:val="18"/>
          <w:szCs w:val="18"/>
        </w:rPr>
        <w:tab/>
      </w:r>
    </w:p>
    <w:p w14:paraId="3D0323E3" w14:textId="33ED936D" w:rsidR="009F32C3" w:rsidRPr="00A964FB" w:rsidRDefault="009F32C3" w:rsidP="00444064">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after="120"/>
        <w:jc w:val="both"/>
        <w:rPr>
          <w:rStyle w:val="None"/>
          <w:rFonts w:ascii="Helvetica" w:hAnsi="Helvetica"/>
          <w:sz w:val="18"/>
          <w:szCs w:val="18"/>
          <w:u w:color="000000"/>
        </w:rPr>
      </w:pPr>
      <w:r w:rsidRPr="00A964FB">
        <w:rPr>
          <w:rStyle w:val="None"/>
          <w:rFonts w:ascii="Helvetica" w:hAnsi="Helvetica"/>
          <w:sz w:val="18"/>
          <w:szCs w:val="18"/>
          <w:u w:color="000000"/>
        </w:rPr>
        <w:t>25/P//2583/s73 – New House, Leg Lane, Rickford – Application to remove condition 3 attached to planning permission 25/P/0798/</w:t>
      </w:r>
      <w:proofErr w:type="gramStart"/>
      <w:r w:rsidRPr="00A964FB">
        <w:rPr>
          <w:rStyle w:val="None"/>
          <w:rFonts w:ascii="Helvetica" w:hAnsi="Helvetica"/>
          <w:sz w:val="18"/>
          <w:szCs w:val="18"/>
          <w:u w:color="000000"/>
        </w:rPr>
        <w:t xml:space="preserve">FUH </w:t>
      </w:r>
      <w:r w:rsidR="00527570">
        <w:rPr>
          <w:rStyle w:val="None"/>
          <w:rFonts w:ascii="Helvetica" w:hAnsi="Helvetica"/>
          <w:sz w:val="18"/>
          <w:szCs w:val="18"/>
          <w:u w:color="000000"/>
        </w:rPr>
        <w:t xml:space="preserve"> -</w:t>
      </w:r>
      <w:proofErr w:type="gramEnd"/>
      <w:r w:rsidR="00527570">
        <w:rPr>
          <w:rStyle w:val="None"/>
          <w:rFonts w:ascii="Helvetica" w:hAnsi="Helvetica"/>
          <w:sz w:val="18"/>
          <w:szCs w:val="18"/>
          <w:u w:color="000000"/>
        </w:rPr>
        <w:t xml:space="preserve"> N</w:t>
      </w:r>
      <w:r w:rsidRPr="00A964FB">
        <w:rPr>
          <w:rStyle w:val="None"/>
          <w:rFonts w:ascii="Helvetica" w:hAnsi="Helvetica"/>
          <w:sz w:val="18"/>
          <w:szCs w:val="18"/>
          <w:u w:color="000000"/>
        </w:rPr>
        <w:t>o comment</w:t>
      </w:r>
    </w:p>
    <w:p w14:paraId="3C847FCD" w14:textId="249EE66F" w:rsidR="009F32C3" w:rsidRPr="00A964FB" w:rsidRDefault="009F32C3" w:rsidP="00444064">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after="120"/>
        <w:jc w:val="both"/>
        <w:rPr>
          <w:rStyle w:val="None"/>
          <w:rFonts w:ascii="Helvetica" w:hAnsi="Helvetica"/>
          <w:sz w:val="18"/>
          <w:szCs w:val="18"/>
          <w:u w:color="000000"/>
        </w:rPr>
      </w:pPr>
      <w:r w:rsidRPr="00A964FB">
        <w:rPr>
          <w:rStyle w:val="None"/>
          <w:rFonts w:ascii="Helvetica" w:hAnsi="Helvetica"/>
          <w:sz w:val="18"/>
          <w:szCs w:val="18"/>
          <w:u w:color="000000"/>
        </w:rPr>
        <w:t>25/P/2644/FUH – 4 Council Houses, Burrington Combe – proposed demolition of existing detached garage, erection of two-storey rear extension, single storey side extension, front porch extension &amp; new front dormer.  Expansion of hard standing to front of property</w:t>
      </w:r>
      <w:r w:rsidR="00527570">
        <w:rPr>
          <w:rStyle w:val="None"/>
          <w:rFonts w:ascii="Helvetica" w:hAnsi="Helvetica"/>
          <w:sz w:val="18"/>
          <w:szCs w:val="18"/>
          <w:u w:color="000000"/>
        </w:rPr>
        <w:t xml:space="preserve"> - N</w:t>
      </w:r>
      <w:r w:rsidRPr="00A964FB">
        <w:rPr>
          <w:rStyle w:val="None"/>
          <w:rFonts w:ascii="Helvetica" w:hAnsi="Helvetica"/>
          <w:sz w:val="18"/>
          <w:szCs w:val="18"/>
          <w:u w:color="000000"/>
        </w:rPr>
        <w:t>o comment</w:t>
      </w:r>
    </w:p>
    <w:p w14:paraId="4227A820" w14:textId="210C0082" w:rsidR="009F32C3" w:rsidRPr="00A964FB" w:rsidRDefault="009F32C3" w:rsidP="00444064">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after="120"/>
        <w:jc w:val="both"/>
        <w:rPr>
          <w:rStyle w:val="None"/>
          <w:rFonts w:ascii="Helvetica" w:hAnsi="Helvetica"/>
          <w:sz w:val="18"/>
          <w:szCs w:val="18"/>
          <w:u w:color="000000"/>
        </w:rPr>
      </w:pPr>
      <w:r w:rsidRPr="00A964FB">
        <w:rPr>
          <w:rStyle w:val="None"/>
          <w:rFonts w:ascii="Helvetica" w:hAnsi="Helvetica"/>
          <w:sz w:val="18"/>
          <w:szCs w:val="18"/>
          <w:u w:color="000000"/>
        </w:rPr>
        <w:t xml:space="preserve">25/P/2472/ELE – Land at Grey Gables – notification to install an electricity pole (not a planning app) – </w:t>
      </w:r>
      <w:r w:rsidR="00527570">
        <w:rPr>
          <w:rStyle w:val="None"/>
          <w:rFonts w:ascii="Helvetica" w:hAnsi="Helvetica"/>
          <w:sz w:val="18"/>
          <w:szCs w:val="18"/>
          <w:u w:color="000000"/>
        </w:rPr>
        <w:t>N</w:t>
      </w:r>
      <w:r w:rsidRPr="00A964FB">
        <w:rPr>
          <w:rStyle w:val="None"/>
          <w:rFonts w:ascii="Helvetica" w:hAnsi="Helvetica"/>
          <w:sz w:val="18"/>
          <w:szCs w:val="18"/>
          <w:u w:color="000000"/>
        </w:rPr>
        <w:t>o comment</w:t>
      </w:r>
    </w:p>
    <w:p w14:paraId="0669A680" w14:textId="77777777" w:rsidR="009F32C3" w:rsidRPr="00A964FB" w:rsidRDefault="009F32C3" w:rsidP="00444064">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after="120"/>
        <w:jc w:val="both"/>
        <w:rPr>
          <w:rStyle w:val="None"/>
          <w:rFonts w:ascii="Helvetica" w:hAnsi="Helvetica"/>
          <w:i/>
          <w:iCs/>
          <w:sz w:val="18"/>
          <w:szCs w:val="18"/>
          <w:u w:color="000000"/>
        </w:rPr>
      </w:pPr>
      <w:r w:rsidRPr="00A964FB">
        <w:rPr>
          <w:rStyle w:val="None"/>
          <w:rFonts w:ascii="Helvetica" w:hAnsi="Helvetica"/>
          <w:b/>
          <w:bCs/>
          <w:sz w:val="18"/>
          <w:szCs w:val="18"/>
          <w:u w:color="000000"/>
        </w:rPr>
        <w:t>Update:</w:t>
      </w:r>
    </w:p>
    <w:p w14:paraId="1E252BEF" w14:textId="647C4BB3" w:rsidR="009F32C3" w:rsidRPr="00A964FB" w:rsidRDefault="009F32C3" w:rsidP="00444064">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after="120"/>
        <w:jc w:val="both"/>
        <w:rPr>
          <w:rFonts w:ascii="Helvetica" w:hAnsi="Helvetica"/>
          <w:sz w:val="18"/>
          <w:szCs w:val="18"/>
          <w:u w:color="000000"/>
        </w:rPr>
      </w:pPr>
      <w:r w:rsidRPr="00A964FB">
        <w:rPr>
          <w:rStyle w:val="None"/>
          <w:rFonts w:ascii="Helvetica" w:hAnsi="Helvetica"/>
          <w:sz w:val="18"/>
          <w:szCs w:val="18"/>
          <w:u w:color="000000"/>
        </w:rPr>
        <w:t xml:space="preserve">25/P/2160/FUH – </w:t>
      </w:r>
      <w:proofErr w:type="spellStart"/>
      <w:r w:rsidRPr="00A964FB">
        <w:rPr>
          <w:rStyle w:val="None"/>
          <w:rFonts w:ascii="Helvetica" w:hAnsi="Helvetica"/>
          <w:sz w:val="18"/>
          <w:szCs w:val="18"/>
          <w:u w:color="000000"/>
        </w:rPr>
        <w:t>Ploverfield</w:t>
      </w:r>
      <w:proofErr w:type="spellEnd"/>
      <w:r w:rsidRPr="00A964FB">
        <w:rPr>
          <w:rStyle w:val="None"/>
          <w:rFonts w:ascii="Helvetica" w:hAnsi="Helvetica"/>
          <w:sz w:val="18"/>
          <w:szCs w:val="18"/>
          <w:u w:color="000000"/>
        </w:rPr>
        <w:t>, Bath Road, Burrington – retrospective application for the demolition of 1no. timber barn and erection of a double garage in place – retrospective planning permission has been granted. There are conditions attached in respect of landscaping and cladding of the new garage</w:t>
      </w:r>
      <w:r w:rsidR="00527570">
        <w:rPr>
          <w:rStyle w:val="None"/>
          <w:rFonts w:ascii="Helvetica" w:hAnsi="Helvetica"/>
          <w:sz w:val="18"/>
          <w:szCs w:val="18"/>
          <w:u w:color="000000"/>
        </w:rPr>
        <w:t>.</w:t>
      </w:r>
    </w:p>
    <w:p w14:paraId="5E7135D8" w14:textId="77777777" w:rsidR="001A1C42" w:rsidRPr="004E681C" w:rsidRDefault="001A1C42" w:rsidP="0044406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eastAsia="Helvetica" w:hAnsi="Helvetica" w:cs="Helvetica"/>
          <w:sz w:val="18"/>
          <w:szCs w:val="18"/>
        </w:rPr>
      </w:pPr>
    </w:p>
    <w:p w14:paraId="382B7F9A" w14:textId="1FE4902F" w:rsidR="001A1C42" w:rsidRPr="00282DFF" w:rsidRDefault="001A1C42" w:rsidP="0044406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hAnsi="Helvetica"/>
          <w:sz w:val="18"/>
          <w:szCs w:val="18"/>
        </w:rPr>
      </w:pPr>
      <w:r>
        <w:rPr>
          <w:rFonts w:ascii="Helvetica" w:hAnsi="Helvetica"/>
          <w:sz w:val="18"/>
          <w:szCs w:val="18"/>
        </w:rPr>
        <w:t>9</w:t>
      </w:r>
      <w:r w:rsidRPr="004E681C">
        <w:rPr>
          <w:rFonts w:ascii="Helvetica" w:hAnsi="Helvetica"/>
          <w:sz w:val="18"/>
          <w:szCs w:val="18"/>
        </w:rPr>
        <w:t>.</w:t>
      </w:r>
      <w:r w:rsidRPr="004E681C">
        <w:rPr>
          <w:rFonts w:ascii="Helvetica" w:hAnsi="Helvetica"/>
          <w:sz w:val="18"/>
          <w:szCs w:val="18"/>
        </w:rPr>
        <w:tab/>
      </w:r>
      <w:r w:rsidRPr="004E681C">
        <w:rPr>
          <w:rFonts w:ascii="Helvetica" w:hAnsi="Helvetica"/>
          <w:b/>
          <w:bCs/>
          <w:sz w:val="18"/>
          <w:szCs w:val="18"/>
        </w:rPr>
        <w:t>BURIAL GROUND</w:t>
      </w:r>
      <w:r w:rsidRPr="004E681C">
        <w:rPr>
          <w:rFonts w:ascii="Helvetica" w:hAnsi="Helvetica"/>
          <w:sz w:val="18"/>
          <w:szCs w:val="18"/>
        </w:rPr>
        <w:t xml:space="preserve"> </w:t>
      </w:r>
      <w:r w:rsidR="00762DD9">
        <w:rPr>
          <w:rFonts w:ascii="Helvetica" w:hAnsi="Helvetica"/>
          <w:sz w:val="18"/>
          <w:szCs w:val="18"/>
        </w:rPr>
        <w:t>– No news.</w:t>
      </w:r>
    </w:p>
    <w:p w14:paraId="77CB1281" w14:textId="77777777" w:rsidR="001A1C42" w:rsidRPr="004E681C" w:rsidRDefault="001A1C42" w:rsidP="0044406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hAnsi="Helvetica"/>
          <w:sz w:val="18"/>
          <w:szCs w:val="18"/>
        </w:rPr>
      </w:pPr>
    </w:p>
    <w:p w14:paraId="4491DDB8" w14:textId="77777777" w:rsidR="001A1C42" w:rsidRPr="004E681C" w:rsidRDefault="001A1C42" w:rsidP="0044406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eastAsia="Helvetica" w:hAnsi="Helvetica" w:cs="Helvetica"/>
          <w:b/>
          <w:bCs/>
          <w:sz w:val="18"/>
          <w:szCs w:val="18"/>
        </w:rPr>
      </w:pPr>
      <w:r w:rsidRPr="004E681C">
        <w:rPr>
          <w:rFonts w:ascii="Helvetica" w:hAnsi="Helvetica"/>
          <w:sz w:val="18"/>
          <w:szCs w:val="18"/>
        </w:rPr>
        <w:t>1</w:t>
      </w:r>
      <w:r>
        <w:rPr>
          <w:rFonts w:ascii="Helvetica" w:hAnsi="Helvetica"/>
          <w:sz w:val="18"/>
          <w:szCs w:val="18"/>
        </w:rPr>
        <w:t>0</w:t>
      </w:r>
      <w:r w:rsidRPr="004E681C">
        <w:rPr>
          <w:rFonts w:ascii="Helvetica" w:hAnsi="Helvetica"/>
          <w:sz w:val="18"/>
          <w:szCs w:val="18"/>
        </w:rPr>
        <w:t>.</w:t>
      </w:r>
      <w:r w:rsidRPr="004E681C">
        <w:rPr>
          <w:rFonts w:ascii="Helvetica" w:hAnsi="Helvetica"/>
          <w:sz w:val="18"/>
          <w:szCs w:val="18"/>
        </w:rPr>
        <w:tab/>
      </w:r>
      <w:r w:rsidRPr="004E681C">
        <w:rPr>
          <w:rFonts w:ascii="Helvetica" w:hAnsi="Helvetica"/>
          <w:b/>
          <w:bCs/>
          <w:sz w:val="18"/>
          <w:szCs w:val="18"/>
        </w:rPr>
        <w:t>ACCOUNTS - RECEIPTS &amp; PAYMENTS</w:t>
      </w:r>
    </w:p>
    <w:p w14:paraId="2AF3A341" w14:textId="49466A00" w:rsidR="001A1C42" w:rsidRDefault="002D00FD" w:rsidP="0044406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hAnsi="Helvetica"/>
          <w:sz w:val="18"/>
          <w:szCs w:val="18"/>
        </w:rPr>
      </w:pPr>
      <w:r>
        <w:rPr>
          <w:rFonts w:ascii="Helvetica" w:hAnsi="Helvetica"/>
          <w:sz w:val="18"/>
          <w:szCs w:val="18"/>
        </w:rPr>
        <w:t xml:space="preserve">- </w:t>
      </w:r>
      <w:r w:rsidR="001A1C42" w:rsidRPr="004E681C">
        <w:rPr>
          <w:rFonts w:ascii="Helvetica" w:hAnsi="Helvetica"/>
          <w:sz w:val="18"/>
          <w:szCs w:val="18"/>
        </w:rPr>
        <w:t>Payment of the accounts shown below was proposed by RD</w:t>
      </w:r>
      <w:r w:rsidR="00D87A6E">
        <w:rPr>
          <w:rFonts w:ascii="Helvetica" w:hAnsi="Helvetica"/>
          <w:sz w:val="18"/>
          <w:szCs w:val="18"/>
        </w:rPr>
        <w:t xml:space="preserve"> and seconded by SS.</w:t>
      </w:r>
      <w:r w:rsidR="001A1C42" w:rsidRPr="004E681C">
        <w:rPr>
          <w:rFonts w:ascii="Helvetica" w:hAnsi="Helvetica"/>
          <w:sz w:val="18"/>
          <w:szCs w:val="18"/>
        </w:rPr>
        <w:t xml:space="preserve">  </w:t>
      </w:r>
    </w:p>
    <w:p w14:paraId="74C047BB" w14:textId="12E0D285" w:rsidR="001A1C42" w:rsidRPr="00C765DA" w:rsidRDefault="002D00FD" w:rsidP="00C765DA">
      <w:pPr>
        <w:pStyle w:val="Default"/>
        <w:jc w:val="both"/>
        <w:rPr>
          <w:rFonts w:ascii="Helvetica" w:hAnsi="Helvetica"/>
          <w:i/>
          <w:iCs/>
          <w:sz w:val="18"/>
          <w:szCs w:val="18"/>
          <w:u w:color="000000"/>
        </w:rPr>
      </w:pPr>
      <w:r w:rsidRPr="00A964FB">
        <w:rPr>
          <w:rStyle w:val="None"/>
          <w:rFonts w:ascii="Helvetica" w:hAnsi="Helvetica"/>
          <w:i/>
          <w:iCs/>
          <w:sz w:val="18"/>
          <w:szCs w:val="18"/>
          <w:u w:color="000000"/>
        </w:rPr>
        <w:t xml:space="preserve">- </w:t>
      </w:r>
      <w:r w:rsidRPr="00A964FB">
        <w:rPr>
          <w:rStyle w:val="None"/>
          <w:rFonts w:ascii="Helvetica" w:hAnsi="Helvetica"/>
          <w:sz w:val="18"/>
          <w:szCs w:val="18"/>
          <w:u w:color="000000"/>
        </w:rPr>
        <w:t>Precept for 2026</w:t>
      </w:r>
      <w:r w:rsidR="003A234D">
        <w:rPr>
          <w:rStyle w:val="None"/>
          <w:rFonts w:ascii="Helvetica" w:hAnsi="Helvetica"/>
          <w:sz w:val="18"/>
          <w:szCs w:val="18"/>
          <w:u w:color="000000"/>
        </w:rPr>
        <w:t xml:space="preserve"> (see 7.3 above)</w:t>
      </w:r>
      <w:r w:rsidR="00C765DA">
        <w:rPr>
          <w:rStyle w:val="None"/>
          <w:rFonts w:ascii="Helvetica" w:hAnsi="Helvetica"/>
          <w:sz w:val="18"/>
          <w:szCs w:val="18"/>
          <w:u w:color="000000"/>
        </w:rPr>
        <w:t xml:space="preserve"> </w:t>
      </w:r>
      <w:r w:rsidRPr="00A964FB">
        <w:rPr>
          <w:rStyle w:val="None"/>
          <w:rFonts w:ascii="Helvetica" w:hAnsi="Helvetica"/>
          <w:i/>
          <w:iCs/>
          <w:sz w:val="18"/>
          <w:szCs w:val="18"/>
          <w:u w:color="000000"/>
        </w:rPr>
        <w:t xml:space="preserve">– </w:t>
      </w:r>
      <w:r w:rsidRPr="00A964FB">
        <w:rPr>
          <w:rStyle w:val="None"/>
          <w:rFonts w:ascii="Helvetica" w:hAnsi="Helvetica"/>
          <w:sz w:val="18"/>
          <w:szCs w:val="18"/>
          <w:u w:color="000000"/>
        </w:rPr>
        <w:t xml:space="preserve">It was decided to increase our precept from £10,000 to £11,500 to </w:t>
      </w:r>
      <w:proofErr w:type="gramStart"/>
      <w:r w:rsidRPr="00A964FB">
        <w:rPr>
          <w:rStyle w:val="None"/>
          <w:rFonts w:ascii="Helvetica" w:hAnsi="Helvetica"/>
          <w:sz w:val="18"/>
          <w:szCs w:val="18"/>
          <w:u w:color="000000"/>
        </w:rPr>
        <w:t>take into account</w:t>
      </w:r>
      <w:proofErr w:type="gramEnd"/>
      <w:r w:rsidRPr="00A964FB">
        <w:rPr>
          <w:rStyle w:val="None"/>
          <w:rFonts w:ascii="Helvetica" w:hAnsi="Helvetica"/>
          <w:sz w:val="18"/>
          <w:szCs w:val="18"/>
          <w:u w:color="000000"/>
        </w:rPr>
        <w:t xml:space="preserve"> inflation and increases in wage costs. Burrington still has one of the lowest contributions per household in North Somerset</w:t>
      </w:r>
      <w:r w:rsidR="00444064">
        <w:rPr>
          <w:rStyle w:val="None"/>
          <w:rFonts w:ascii="Helvetica" w:hAnsi="Helvetica"/>
          <w:sz w:val="18"/>
          <w:szCs w:val="18"/>
          <w:u w:color="000000"/>
        </w:rPr>
        <w:t>.</w:t>
      </w:r>
    </w:p>
    <w:p w14:paraId="0F8CC959" w14:textId="77777777" w:rsidR="001A1C42" w:rsidRDefault="001A1C42"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hAnsi="Helvetica"/>
          <w:sz w:val="18"/>
          <w:szCs w:val="18"/>
        </w:rPr>
      </w:pPr>
    </w:p>
    <w:p w14:paraId="27150AEA" w14:textId="2835668D" w:rsidR="001A1C42" w:rsidRPr="00767683" w:rsidRDefault="001A1C42"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hAnsi="Helvetica"/>
          <w:sz w:val="18"/>
          <w:szCs w:val="18"/>
        </w:rPr>
      </w:pPr>
      <w:r w:rsidRPr="004E681C">
        <w:rPr>
          <w:rFonts w:ascii="Helvetica" w:hAnsi="Helvetica"/>
          <w:sz w:val="18"/>
          <w:szCs w:val="18"/>
        </w:rPr>
        <w:t>1</w:t>
      </w:r>
      <w:r>
        <w:rPr>
          <w:rFonts w:ascii="Helvetica" w:hAnsi="Helvetica"/>
          <w:sz w:val="18"/>
          <w:szCs w:val="18"/>
        </w:rPr>
        <w:t>1</w:t>
      </w:r>
      <w:r w:rsidRPr="004E681C">
        <w:rPr>
          <w:rFonts w:ascii="Helvetica" w:hAnsi="Helvetica"/>
          <w:sz w:val="18"/>
          <w:szCs w:val="18"/>
        </w:rPr>
        <w:t>.</w:t>
      </w:r>
      <w:r w:rsidRPr="004E681C">
        <w:rPr>
          <w:rFonts w:ascii="Helvetica" w:hAnsi="Helvetica"/>
          <w:sz w:val="18"/>
          <w:szCs w:val="18"/>
        </w:rPr>
        <w:tab/>
      </w:r>
      <w:r w:rsidRPr="004E681C">
        <w:rPr>
          <w:rFonts w:ascii="Helvetica" w:hAnsi="Helvetica"/>
          <w:b/>
          <w:bCs/>
          <w:sz w:val="18"/>
          <w:szCs w:val="18"/>
        </w:rPr>
        <w:t xml:space="preserve">ANY OTHER BUSINESS </w:t>
      </w:r>
      <w:r w:rsidR="00767683">
        <w:rPr>
          <w:rFonts w:ascii="Helvetica" w:hAnsi="Helvetica"/>
          <w:b/>
          <w:bCs/>
          <w:sz w:val="18"/>
          <w:szCs w:val="18"/>
        </w:rPr>
        <w:t xml:space="preserve">– </w:t>
      </w:r>
      <w:r w:rsidR="00767683" w:rsidRPr="00767683">
        <w:rPr>
          <w:rFonts w:ascii="Helvetica" w:hAnsi="Helvetica"/>
          <w:sz w:val="18"/>
          <w:szCs w:val="18"/>
        </w:rPr>
        <w:t>None.</w:t>
      </w:r>
    </w:p>
    <w:p w14:paraId="4A44F32D" w14:textId="72FB2FCF" w:rsidR="001A1C42" w:rsidRPr="00B753A8" w:rsidRDefault="001A1C42"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hAnsi="Helvetica"/>
          <w:sz w:val="18"/>
          <w:szCs w:val="18"/>
        </w:rPr>
      </w:pPr>
      <w:r>
        <w:rPr>
          <w:rFonts w:ascii="Helvetica" w:hAnsi="Helvetica"/>
          <w:b/>
          <w:bCs/>
          <w:sz w:val="18"/>
          <w:szCs w:val="18"/>
        </w:rPr>
        <w:tab/>
      </w:r>
    </w:p>
    <w:p w14:paraId="5231CF60" w14:textId="51CB36E9" w:rsidR="001A1C42" w:rsidRDefault="001A1C42"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hAnsi="Helvetica"/>
          <w:sz w:val="18"/>
          <w:szCs w:val="18"/>
        </w:rPr>
      </w:pPr>
      <w:r w:rsidRPr="004E681C">
        <w:rPr>
          <w:rFonts w:ascii="Helvetica" w:hAnsi="Helvetica"/>
          <w:sz w:val="18"/>
          <w:szCs w:val="18"/>
        </w:rPr>
        <w:t>1</w:t>
      </w:r>
      <w:r>
        <w:rPr>
          <w:rFonts w:ascii="Helvetica" w:hAnsi="Helvetica"/>
          <w:sz w:val="18"/>
          <w:szCs w:val="18"/>
        </w:rPr>
        <w:t>2</w:t>
      </w:r>
      <w:r w:rsidRPr="004E681C">
        <w:rPr>
          <w:rFonts w:ascii="Helvetica" w:hAnsi="Helvetica"/>
          <w:sz w:val="18"/>
          <w:szCs w:val="18"/>
        </w:rPr>
        <w:t>.</w:t>
      </w:r>
      <w:r w:rsidRPr="004E681C">
        <w:rPr>
          <w:rFonts w:ascii="Helvetica" w:hAnsi="Helvetica"/>
          <w:sz w:val="18"/>
          <w:szCs w:val="18"/>
        </w:rPr>
        <w:tab/>
      </w:r>
      <w:r w:rsidRPr="004E681C">
        <w:rPr>
          <w:rFonts w:ascii="Helvetica" w:hAnsi="Helvetica"/>
          <w:b/>
          <w:bCs/>
          <w:sz w:val="18"/>
          <w:szCs w:val="18"/>
        </w:rPr>
        <w:t>DATE OF NEXT MEETING</w:t>
      </w:r>
      <w:r w:rsidR="00855F10">
        <w:rPr>
          <w:rFonts w:ascii="Helvetica" w:hAnsi="Helvetica"/>
          <w:b/>
          <w:bCs/>
          <w:sz w:val="18"/>
          <w:szCs w:val="18"/>
        </w:rPr>
        <w:t xml:space="preserve"> - </w:t>
      </w:r>
      <w:r>
        <w:rPr>
          <w:rFonts w:ascii="Helvetica" w:hAnsi="Helvetica"/>
          <w:sz w:val="18"/>
          <w:szCs w:val="18"/>
        </w:rPr>
        <w:t>Monday, 2</w:t>
      </w:r>
      <w:r w:rsidRPr="00F96F0A">
        <w:rPr>
          <w:rFonts w:ascii="Helvetica" w:hAnsi="Helvetica"/>
          <w:sz w:val="18"/>
          <w:szCs w:val="18"/>
          <w:vertAlign w:val="superscript"/>
        </w:rPr>
        <w:t>nd</w:t>
      </w:r>
      <w:r>
        <w:rPr>
          <w:rFonts w:ascii="Helvetica" w:hAnsi="Helvetica"/>
          <w:sz w:val="18"/>
          <w:szCs w:val="18"/>
        </w:rPr>
        <w:t xml:space="preserve"> March 2026</w:t>
      </w:r>
    </w:p>
    <w:p w14:paraId="5BED8165" w14:textId="77777777" w:rsidR="001A1C42" w:rsidRPr="004E681C" w:rsidRDefault="001A1C42"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eastAsia="Helvetica" w:hAnsi="Helvetica" w:cs="Helvetica"/>
          <w:sz w:val="18"/>
          <w:szCs w:val="18"/>
        </w:rPr>
      </w:pPr>
    </w:p>
    <w:p w14:paraId="4189F2A2" w14:textId="77777777" w:rsidR="001A1C42" w:rsidRPr="004E681C" w:rsidRDefault="001A1C42"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eastAsia="Helvetica" w:hAnsi="Helvetica" w:cs="Helvetica"/>
          <w:sz w:val="18"/>
          <w:szCs w:val="18"/>
        </w:rPr>
      </w:pPr>
    </w:p>
    <w:p w14:paraId="642DFCC1" w14:textId="2965FF87" w:rsidR="001A1C42" w:rsidRPr="004E681C" w:rsidRDefault="001A1C42" w:rsidP="001A1C42">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Helvetica" w:eastAsia="Helvetica" w:hAnsi="Helvetica" w:cs="Helvetica"/>
          <w:sz w:val="18"/>
          <w:szCs w:val="18"/>
        </w:rPr>
      </w:pPr>
      <w:r w:rsidRPr="004E681C">
        <w:rPr>
          <w:rFonts w:ascii="Helvetica" w:hAnsi="Helvetica"/>
          <w:sz w:val="18"/>
          <w:szCs w:val="18"/>
        </w:rPr>
        <w:t xml:space="preserve">The meeting closed at </w:t>
      </w:r>
      <w:r w:rsidR="00E45744">
        <w:rPr>
          <w:rFonts w:ascii="Helvetica" w:hAnsi="Helvetica"/>
          <w:sz w:val="18"/>
          <w:szCs w:val="18"/>
        </w:rPr>
        <w:t>8.25 pm</w:t>
      </w:r>
      <w:r w:rsidR="00B753A8">
        <w:rPr>
          <w:rFonts w:ascii="Helvetica" w:hAnsi="Helvetica"/>
          <w:sz w:val="18"/>
          <w:szCs w:val="18"/>
        </w:rPr>
        <w:t>.</w:t>
      </w:r>
    </w:p>
    <w:p w14:paraId="53465207" w14:textId="77777777" w:rsidR="001A1C42" w:rsidRDefault="001A1C42" w:rsidP="001A1C42">
      <w:pPr>
        <w:pStyle w:val="HeaderFooter"/>
        <w:tabs>
          <w:tab w:val="clear" w:pos="9020"/>
          <w:tab w:val="center" w:pos="4819"/>
          <w:tab w:val="right" w:pos="9638"/>
        </w:tabs>
        <w:rPr>
          <w:rFonts w:ascii="Helvetica" w:hAnsi="Helvetica"/>
          <w:sz w:val="18"/>
          <w:szCs w:val="18"/>
        </w:rPr>
      </w:pPr>
      <w:r w:rsidRPr="004E681C">
        <w:rPr>
          <w:rFonts w:ascii="Helvetica" w:hAnsi="Helvetica"/>
          <w:sz w:val="18"/>
          <w:szCs w:val="18"/>
        </w:rPr>
        <w:t xml:space="preserve"> </w:t>
      </w:r>
    </w:p>
    <w:p w14:paraId="4BC5AF2F"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79DE7357"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65FBC591"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06D73A59"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09E626AD"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5D66731E"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3E5B2F8C"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4B3BEC0B"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54DB4833"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7B6D9D12"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372FC5DC"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3EC64863"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57D3D209"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742D7577"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0F003A0A"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16BF4303"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427A9877"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7437E6EB"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1FA2AF79"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3F32703A"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0D082E8D"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0DEE83A9"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123D92DC"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5F37B8B1"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77B55608" w14:textId="77777777" w:rsidR="001A1C42" w:rsidRDefault="001A1C42" w:rsidP="001A1C42"/>
    <w:p w14:paraId="02B27B27"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142B3F98"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5A335514"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7E53CD35"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6FF46E80"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0F401545"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287CB9C8"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53EFEC98"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3654733D"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60D5B3D7"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0161204B"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062080EA"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27FE562B"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633C87B1"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242E8A93"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2886EF89"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5BA03535"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2C261550"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4C0C567C"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105EA446"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19D0C103"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788950AD"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46E8ECB7"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70CE09A9"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2B5588CA"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0B6D728C"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00D00B14"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4845A3CE" w14:textId="77777777" w:rsidR="001A1C42" w:rsidRDefault="001A1C42" w:rsidP="001A1C42">
      <w:pPr>
        <w:pStyle w:val="HeaderFooter"/>
        <w:tabs>
          <w:tab w:val="clear" w:pos="9020"/>
          <w:tab w:val="center" w:pos="4819"/>
          <w:tab w:val="right" w:pos="9638"/>
        </w:tabs>
        <w:rPr>
          <w:rFonts w:ascii="Helvetica" w:hAnsi="Helvetica"/>
          <w:sz w:val="18"/>
          <w:szCs w:val="18"/>
        </w:rPr>
      </w:pPr>
    </w:p>
    <w:p w14:paraId="32A9EFC1" w14:textId="77777777" w:rsidR="001A1C42" w:rsidRDefault="001A1C42" w:rsidP="001A1C42">
      <w:pPr>
        <w:pStyle w:val="HeaderFooter"/>
        <w:tabs>
          <w:tab w:val="clear" w:pos="9020"/>
          <w:tab w:val="center" w:pos="4819"/>
          <w:tab w:val="right" w:pos="9638"/>
        </w:tabs>
        <w:rPr>
          <w:rFonts w:ascii="Helvetica" w:hAnsi="Helvetica"/>
          <w:sz w:val="18"/>
          <w:szCs w:val="18"/>
        </w:rPr>
      </w:pPr>
    </w:p>
    <w:sectPr w:rsidR="001A1C42" w:rsidSect="001A1C42">
      <w:head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D3D28" w14:textId="77777777" w:rsidR="003B1F33" w:rsidRDefault="003B1F33" w:rsidP="001A1C42">
      <w:r>
        <w:separator/>
      </w:r>
    </w:p>
  </w:endnote>
  <w:endnote w:type="continuationSeparator" w:id="0">
    <w:p w14:paraId="5191C85B" w14:textId="77777777" w:rsidR="003B1F33" w:rsidRDefault="003B1F33" w:rsidP="001A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989F5" w14:textId="77777777" w:rsidR="003B1F33" w:rsidRDefault="003B1F33" w:rsidP="001A1C42">
      <w:r>
        <w:separator/>
      </w:r>
    </w:p>
  </w:footnote>
  <w:footnote w:type="continuationSeparator" w:id="0">
    <w:p w14:paraId="7010174A" w14:textId="77777777" w:rsidR="003B1F33" w:rsidRDefault="003B1F33" w:rsidP="001A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1785" w14:textId="77777777" w:rsidR="001A1C42" w:rsidRDefault="001A1C42">
    <w:pPr>
      <w:pStyle w:val="HeaderFooter"/>
      <w:tabs>
        <w:tab w:val="clear" w:pos="9020"/>
        <w:tab w:val="center" w:pos="4819"/>
        <w:tab w:val="right" w:pos="9638"/>
      </w:tabs>
      <w:rPr>
        <w:rFonts w:ascii="Helvetica" w:eastAsia="Helvetica" w:hAnsi="Helvetica" w:cs="Helvetica"/>
        <w:lang w:val="en-US"/>
      </w:rPr>
    </w:pPr>
    <w:r>
      <w:rPr>
        <w:rFonts w:ascii="Helvetica" w:hAnsi="Helvetica"/>
        <w:lang w:val="en-US"/>
      </w:rPr>
      <w:tab/>
    </w:r>
    <w:r>
      <w:rPr>
        <w:rFonts w:ascii="Helvetica" w:hAnsi="Helvetica"/>
        <w:b/>
        <w:bCs/>
        <w:sz w:val="28"/>
        <w:szCs w:val="28"/>
        <w:lang w:val="en-US"/>
      </w:rPr>
      <w:t>BURRINGTON PARISH COUNCIL</w:t>
    </w:r>
  </w:p>
  <w:p w14:paraId="33093C42" w14:textId="77777777" w:rsidR="001A1C42" w:rsidRDefault="001A1C42">
    <w:pPr>
      <w:pStyle w:val="HeaderFooter"/>
      <w:tabs>
        <w:tab w:val="clear" w:pos="9020"/>
        <w:tab w:val="center" w:pos="4819"/>
        <w:tab w:val="right" w:pos="9638"/>
      </w:tabs>
      <w:rPr>
        <w:rFonts w:ascii="Helvetica" w:eastAsia="Helvetica" w:hAnsi="Helvetica" w:cs="Helvetica"/>
        <w:lang w:val="en-US"/>
      </w:rPr>
    </w:pPr>
    <w:r>
      <w:rPr>
        <w:rFonts w:ascii="Helvetica" w:eastAsia="Helvetica" w:hAnsi="Helvetica" w:cs="Helvetica"/>
        <w:lang w:val="en-US"/>
      </w:rPr>
      <w:tab/>
    </w:r>
    <w:r>
      <w:rPr>
        <w:rFonts w:ascii="Helvetica" w:hAnsi="Helvetica"/>
        <w:sz w:val="20"/>
        <w:szCs w:val="20"/>
        <w:lang w:val="en-US"/>
      </w:rPr>
      <w:t>Applegarth, Rickford Rise, Burrington, North Somerset BS40 7AN</w:t>
    </w:r>
  </w:p>
  <w:p w14:paraId="04597C08" w14:textId="13D02688" w:rsidR="001A1C42" w:rsidRDefault="001A1C42">
    <w:pPr>
      <w:pStyle w:val="HeaderFooter"/>
      <w:tabs>
        <w:tab w:val="clear" w:pos="9020"/>
        <w:tab w:val="center" w:pos="4819"/>
        <w:tab w:val="right" w:pos="9638"/>
      </w:tabs>
    </w:pPr>
    <w:r>
      <w:rPr>
        <w:rFonts w:ascii="Helvetica" w:eastAsia="Helvetica" w:hAnsi="Helvetica" w:cs="Helvetica"/>
        <w:lang w:val="en-US"/>
      </w:rPr>
      <w:tab/>
    </w:r>
    <w:r>
      <w:rPr>
        <w:rFonts w:ascii="Helvetica" w:hAnsi="Helvetica"/>
        <w:sz w:val="20"/>
        <w:szCs w:val="20"/>
        <w:lang w:val="en-US"/>
      </w:rPr>
      <w:t xml:space="preserve">Tel: 07908 566 </w:t>
    </w:r>
    <w:proofErr w:type="gramStart"/>
    <w:r>
      <w:rPr>
        <w:rFonts w:ascii="Helvetica" w:hAnsi="Helvetica"/>
        <w:sz w:val="20"/>
        <w:szCs w:val="20"/>
        <w:lang w:val="en-US"/>
      </w:rPr>
      <w:t>825  Email</w:t>
    </w:r>
    <w:proofErr w:type="gramEnd"/>
    <w:r>
      <w:rPr>
        <w:rFonts w:ascii="Helvetica" w:hAnsi="Helvetica"/>
        <w:sz w:val="20"/>
        <w:szCs w:val="20"/>
        <w:lang w:val="en-US"/>
      </w:rPr>
      <w:t>:</w:t>
    </w:r>
    <w:r>
      <w:t xml:space="preserve"> </w:t>
    </w:r>
    <w:r w:rsidRPr="001A1C42">
      <w:rPr>
        <w:sz w:val="20"/>
        <w:szCs w:val="20"/>
      </w:rPr>
      <w:t>clerk@burrington-pc.gov.uk</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B0511"/>
    <w:multiLevelType w:val="hybridMultilevel"/>
    <w:tmpl w:val="A1640404"/>
    <w:lvl w:ilvl="0" w:tplc="9D1E0128">
      <w:start w:val="7"/>
      <w:numFmt w:val="bullet"/>
      <w:lvlText w:val="-"/>
      <w:lvlJc w:val="left"/>
      <w:pPr>
        <w:ind w:left="1070" w:hanging="360"/>
      </w:pPr>
      <w:rPr>
        <w:rFonts w:ascii="Helvetica" w:eastAsia="Helvetica Neue" w:hAnsi="Helvetica" w:cs="Helvetica"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 w15:restartNumberingAfterBreak="0">
    <w:nsid w:val="58921841"/>
    <w:multiLevelType w:val="hybridMultilevel"/>
    <w:tmpl w:val="9B20C53E"/>
    <w:lvl w:ilvl="0" w:tplc="5674FD6C">
      <w:start w:val="20"/>
      <w:numFmt w:val="bullet"/>
      <w:lvlText w:val="-"/>
      <w:lvlJc w:val="left"/>
      <w:pPr>
        <w:ind w:left="1580" w:hanging="360"/>
      </w:pPr>
      <w:rPr>
        <w:rFonts w:ascii="Helvetica" w:eastAsia="Arial Unicode MS" w:hAnsi="Helvetica" w:cs="Helvetica" w:hint="default"/>
      </w:rPr>
    </w:lvl>
    <w:lvl w:ilvl="1" w:tplc="08090003" w:tentative="1">
      <w:start w:val="1"/>
      <w:numFmt w:val="bullet"/>
      <w:lvlText w:val="o"/>
      <w:lvlJc w:val="left"/>
      <w:pPr>
        <w:ind w:left="2300" w:hanging="360"/>
      </w:pPr>
      <w:rPr>
        <w:rFonts w:ascii="Courier New" w:hAnsi="Courier New" w:cs="Courier New" w:hint="default"/>
      </w:rPr>
    </w:lvl>
    <w:lvl w:ilvl="2" w:tplc="08090005" w:tentative="1">
      <w:start w:val="1"/>
      <w:numFmt w:val="bullet"/>
      <w:lvlText w:val=""/>
      <w:lvlJc w:val="left"/>
      <w:pPr>
        <w:ind w:left="3020" w:hanging="360"/>
      </w:pPr>
      <w:rPr>
        <w:rFonts w:ascii="Wingdings" w:hAnsi="Wingdings" w:hint="default"/>
      </w:rPr>
    </w:lvl>
    <w:lvl w:ilvl="3" w:tplc="08090001" w:tentative="1">
      <w:start w:val="1"/>
      <w:numFmt w:val="bullet"/>
      <w:lvlText w:val=""/>
      <w:lvlJc w:val="left"/>
      <w:pPr>
        <w:ind w:left="3740" w:hanging="360"/>
      </w:pPr>
      <w:rPr>
        <w:rFonts w:ascii="Symbol" w:hAnsi="Symbol" w:hint="default"/>
      </w:rPr>
    </w:lvl>
    <w:lvl w:ilvl="4" w:tplc="08090003" w:tentative="1">
      <w:start w:val="1"/>
      <w:numFmt w:val="bullet"/>
      <w:lvlText w:val="o"/>
      <w:lvlJc w:val="left"/>
      <w:pPr>
        <w:ind w:left="4460" w:hanging="360"/>
      </w:pPr>
      <w:rPr>
        <w:rFonts w:ascii="Courier New" w:hAnsi="Courier New" w:cs="Courier New" w:hint="default"/>
      </w:rPr>
    </w:lvl>
    <w:lvl w:ilvl="5" w:tplc="08090005" w:tentative="1">
      <w:start w:val="1"/>
      <w:numFmt w:val="bullet"/>
      <w:lvlText w:val=""/>
      <w:lvlJc w:val="left"/>
      <w:pPr>
        <w:ind w:left="5180" w:hanging="360"/>
      </w:pPr>
      <w:rPr>
        <w:rFonts w:ascii="Wingdings" w:hAnsi="Wingdings" w:hint="default"/>
      </w:rPr>
    </w:lvl>
    <w:lvl w:ilvl="6" w:tplc="08090001" w:tentative="1">
      <w:start w:val="1"/>
      <w:numFmt w:val="bullet"/>
      <w:lvlText w:val=""/>
      <w:lvlJc w:val="left"/>
      <w:pPr>
        <w:ind w:left="5900" w:hanging="360"/>
      </w:pPr>
      <w:rPr>
        <w:rFonts w:ascii="Symbol" w:hAnsi="Symbol" w:hint="default"/>
      </w:rPr>
    </w:lvl>
    <w:lvl w:ilvl="7" w:tplc="08090003" w:tentative="1">
      <w:start w:val="1"/>
      <w:numFmt w:val="bullet"/>
      <w:lvlText w:val="o"/>
      <w:lvlJc w:val="left"/>
      <w:pPr>
        <w:ind w:left="6620" w:hanging="360"/>
      </w:pPr>
      <w:rPr>
        <w:rFonts w:ascii="Courier New" w:hAnsi="Courier New" w:cs="Courier New" w:hint="default"/>
      </w:rPr>
    </w:lvl>
    <w:lvl w:ilvl="8" w:tplc="08090005" w:tentative="1">
      <w:start w:val="1"/>
      <w:numFmt w:val="bullet"/>
      <w:lvlText w:val=""/>
      <w:lvlJc w:val="left"/>
      <w:pPr>
        <w:ind w:left="7340" w:hanging="360"/>
      </w:pPr>
      <w:rPr>
        <w:rFonts w:ascii="Wingdings" w:hAnsi="Wingdings" w:hint="default"/>
      </w:rPr>
    </w:lvl>
  </w:abstractNum>
  <w:num w:numId="1" w16cid:durableId="1636450225">
    <w:abstractNumId w:val="1"/>
  </w:num>
  <w:num w:numId="2" w16cid:durableId="76279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42"/>
    <w:rsid w:val="0004357A"/>
    <w:rsid w:val="001024AB"/>
    <w:rsid w:val="00170F29"/>
    <w:rsid w:val="001A1C42"/>
    <w:rsid w:val="00236E40"/>
    <w:rsid w:val="002513EE"/>
    <w:rsid w:val="002717A0"/>
    <w:rsid w:val="00292093"/>
    <w:rsid w:val="002D00FD"/>
    <w:rsid w:val="002E5B09"/>
    <w:rsid w:val="00330152"/>
    <w:rsid w:val="003A234D"/>
    <w:rsid w:val="003B1F33"/>
    <w:rsid w:val="00444064"/>
    <w:rsid w:val="004860F1"/>
    <w:rsid w:val="004A5BA6"/>
    <w:rsid w:val="00527570"/>
    <w:rsid w:val="00540DF8"/>
    <w:rsid w:val="00551545"/>
    <w:rsid w:val="00553333"/>
    <w:rsid w:val="00652752"/>
    <w:rsid w:val="006926AA"/>
    <w:rsid w:val="006A4679"/>
    <w:rsid w:val="006B2A4A"/>
    <w:rsid w:val="00762DD9"/>
    <w:rsid w:val="00767683"/>
    <w:rsid w:val="00803A9D"/>
    <w:rsid w:val="00855F10"/>
    <w:rsid w:val="00862B20"/>
    <w:rsid w:val="008B0DBA"/>
    <w:rsid w:val="008D56BF"/>
    <w:rsid w:val="0097390A"/>
    <w:rsid w:val="009D30F5"/>
    <w:rsid w:val="009F32C3"/>
    <w:rsid w:val="00A54509"/>
    <w:rsid w:val="00B52934"/>
    <w:rsid w:val="00B753A8"/>
    <w:rsid w:val="00BA094A"/>
    <w:rsid w:val="00C66694"/>
    <w:rsid w:val="00C70F7C"/>
    <w:rsid w:val="00C765DA"/>
    <w:rsid w:val="00CF1434"/>
    <w:rsid w:val="00D87A6E"/>
    <w:rsid w:val="00DE431F"/>
    <w:rsid w:val="00E12113"/>
    <w:rsid w:val="00E45744"/>
    <w:rsid w:val="00E81F9F"/>
    <w:rsid w:val="00E855FA"/>
    <w:rsid w:val="00F37537"/>
    <w:rsid w:val="00F40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5B6C"/>
  <w15:chartTrackingRefBased/>
  <w15:docId w15:val="{7E1816CB-B7C1-460D-95F6-12F16634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C42"/>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1A1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C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C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C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C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C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C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C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C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C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C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C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C42"/>
    <w:rPr>
      <w:rFonts w:eastAsiaTheme="majorEastAsia" w:cstheme="majorBidi"/>
      <w:color w:val="272727" w:themeColor="text1" w:themeTint="D8"/>
    </w:rPr>
  </w:style>
  <w:style w:type="paragraph" w:styleId="Title">
    <w:name w:val="Title"/>
    <w:basedOn w:val="Normal"/>
    <w:next w:val="Normal"/>
    <w:link w:val="TitleChar"/>
    <w:uiPriority w:val="10"/>
    <w:qFormat/>
    <w:rsid w:val="001A1C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C42"/>
    <w:pPr>
      <w:spacing w:before="160"/>
      <w:jc w:val="center"/>
    </w:pPr>
    <w:rPr>
      <w:i/>
      <w:iCs/>
      <w:color w:val="404040" w:themeColor="text1" w:themeTint="BF"/>
    </w:rPr>
  </w:style>
  <w:style w:type="character" w:customStyle="1" w:styleId="QuoteChar">
    <w:name w:val="Quote Char"/>
    <w:basedOn w:val="DefaultParagraphFont"/>
    <w:link w:val="Quote"/>
    <w:uiPriority w:val="29"/>
    <w:rsid w:val="001A1C42"/>
    <w:rPr>
      <w:i/>
      <w:iCs/>
      <w:color w:val="404040" w:themeColor="text1" w:themeTint="BF"/>
    </w:rPr>
  </w:style>
  <w:style w:type="paragraph" w:styleId="ListParagraph">
    <w:name w:val="List Paragraph"/>
    <w:basedOn w:val="Normal"/>
    <w:uiPriority w:val="34"/>
    <w:qFormat/>
    <w:rsid w:val="001A1C42"/>
    <w:pPr>
      <w:ind w:left="720"/>
      <w:contextualSpacing/>
    </w:pPr>
  </w:style>
  <w:style w:type="character" w:styleId="IntenseEmphasis">
    <w:name w:val="Intense Emphasis"/>
    <w:basedOn w:val="DefaultParagraphFont"/>
    <w:uiPriority w:val="21"/>
    <w:qFormat/>
    <w:rsid w:val="001A1C42"/>
    <w:rPr>
      <w:i/>
      <w:iCs/>
      <w:color w:val="0F4761" w:themeColor="accent1" w:themeShade="BF"/>
    </w:rPr>
  </w:style>
  <w:style w:type="paragraph" w:styleId="IntenseQuote">
    <w:name w:val="Intense Quote"/>
    <w:basedOn w:val="Normal"/>
    <w:next w:val="Normal"/>
    <w:link w:val="IntenseQuoteChar"/>
    <w:uiPriority w:val="30"/>
    <w:qFormat/>
    <w:rsid w:val="001A1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C42"/>
    <w:rPr>
      <w:i/>
      <w:iCs/>
      <w:color w:val="0F4761" w:themeColor="accent1" w:themeShade="BF"/>
    </w:rPr>
  </w:style>
  <w:style w:type="character" w:styleId="IntenseReference">
    <w:name w:val="Intense Reference"/>
    <w:basedOn w:val="DefaultParagraphFont"/>
    <w:uiPriority w:val="32"/>
    <w:qFormat/>
    <w:rsid w:val="001A1C42"/>
    <w:rPr>
      <w:b/>
      <w:bCs/>
      <w:smallCaps/>
      <w:color w:val="0F4761" w:themeColor="accent1" w:themeShade="BF"/>
      <w:spacing w:val="5"/>
    </w:rPr>
  </w:style>
  <w:style w:type="paragraph" w:customStyle="1" w:styleId="HeaderFooter">
    <w:name w:val="Header &amp; Footer"/>
    <w:rsid w:val="001A1C42"/>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GB"/>
      <w14:ligatures w14:val="none"/>
    </w:rPr>
  </w:style>
  <w:style w:type="character" w:customStyle="1" w:styleId="Hyperlink0">
    <w:name w:val="Hyperlink.0"/>
    <w:basedOn w:val="DefaultParagraphFont"/>
    <w:rsid w:val="001A1C42"/>
    <w:rPr>
      <w:color w:val="000099"/>
      <w:sz w:val="20"/>
      <w:szCs w:val="20"/>
      <w:u w:val="single"/>
    </w:rPr>
  </w:style>
  <w:style w:type="paragraph" w:customStyle="1" w:styleId="Default">
    <w:name w:val="Default"/>
    <w:rsid w:val="001A1C42"/>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2"/>
      <w:szCs w:val="22"/>
      <w:bdr w:val="nil"/>
      <w:lang w:eastAsia="en-GB"/>
      <w14:ligatures w14:val="none"/>
    </w:rPr>
  </w:style>
  <w:style w:type="paragraph" w:customStyle="1" w:styleId="Body">
    <w:name w:val="Body"/>
    <w:rsid w:val="001A1C42"/>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n-US" w:eastAsia="en-GB"/>
      <w14:ligatures w14:val="none"/>
    </w:rPr>
  </w:style>
  <w:style w:type="paragraph" w:customStyle="1" w:styleId="TableStyle2">
    <w:name w:val="Table Style 2"/>
    <w:rsid w:val="001A1C42"/>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lang w:eastAsia="en-GB"/>
      <w14:ligatures w14:val="none"/>
    </w:rPr>
  </w:style>
  <w:style w:type="character" w:customStyle="1" w:styleId="None">
    <w:name w:val="None"/>
    <w:rsid w:val="001A1C42"/>
  </w:style>
  <w:style w:type="paragraph" w:styleId="Header">
    <w:name w:val="header"/>
    <w:basedOn w:val="Normal"/>
    <w:link w:val="HeaderChar"/>
    <w:uiPriority w:val="99"/>
    <w:unhideWhenUsed/>
    <w:rsid w:val="001A1C42"/>
    <w:pPr>
      <w:tabs>
        <w:tab w:val="center" w:pos="4513"/>
        <w:tab w:val="right" w:pos="9026"/>
      </w:tabs>
    </w:pPr>
  </w:style>
  <w:style w:type="character" w:customStyle="1" w:styleId="HeaderChar">
    <w:name w:val="Header Char"/>
    <w:basedOn w:val="DefaultParagraphFont"/>
    <w:link w:val="Header"/>
    <w:uiPriority w:val="99"/>
    <w:rsid w:val="001A1C42"/>
    <w:rPr>
      <w:rFonts w:ascii="Times New Roman" w:eastAsia="Arial Unicode MS" w:hAnsi="Times New Roman" w:cs="Times New Roman"/>
      <w:kern w:val="0"/>
      <w:bdr w:val="nil"/>
      <w:lang w:val="en-US"/>
      <w14:ligatures w14:val="none"/>
    </w:rPr>
  </w:style>
  <w:style w:type="paragraph" w:styleId="Footer">
    <w:name w:val="footer"/>
    <w:basedOn w:val="Normal"/>
    <w:link w:val="FooterChar"/>
    <w:uiPriority w:val="99"/>
    <w:unhideWhenUsed/>
    <w:rsid w:val="001A1C42"/>
    <w:pPr>
      <w:tabs>
        <w:tab w:val="center" w:pos="4513"/>
        <w:tab w:val="right" w:pos="9026"/>
      </w:tabs>
    </w:pPr>
  </w:style>
  <w:style w:type="character" w:customStyle="1" w:styleId="FooterChar">
    <w:name w:val="Footer Char"/>
    <w:basedOn w:val="DefaultParagraphFont"/>
    <w:link w:val="Footer"/>
    <w:uiPriority w:val="99"/>
    <w:rsid w:val="001A1C42"/>
    <w:rPr>
      <w:rFonts w:ascii="Times New Roman" w:eastAsia="Arial Unicode MS" w:hAnsi="Times New Roman" w:cs="Times New Roman"/>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4300</Characters>
  <Application>Microsoft Office Word</Application>
  <DocSecurity>0</DocSecurity>
  <Lines>153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Burrington ParishCouncil</dc:creator>
  <cp:keywords/>
  <dc:description/>
  <cp:lastModifiedBy>Andrew Gray</cp:lastModifiedBy>
  <cp:revision>2</cp:revision>
  <dcterms:created xsi:type="dcterms:W3CDTF">2026-05-12T13:34:00Z</dcterms:created>
  <dcterms:modified xsi:type="dcterms:W3CDTF">2026-05-12T13:34:00Z</dcterms:modified>
</cp:coreProperties>
</file>